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B749C6" w:rsidP="00E61548">
      <w:pPr>
        <w:jc w:val="center"/>
        <w:rPr>
          <w:rFonts w:ascii="Georgia" w:hAnsi="Georgia"/>
          <w:b/>
        </w:rPr>
      </w:pPr>
      <w:r w:rsidRPr="00B749C6">
        <w:rPr>
          <w:rFonts w:ascii="Georgia" w:hAnsi="Georgia"/>
          <w:b/>
          <w:noProof/>
          <w:sz w:val="18"/>
          <w:szCs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pt;margin-top:18.55pt;width:276.05pt;height:692.75pt;z-index:251660288;mso-position-horizontal-relative:margin;mso-width-relative:margin;mso-height-relative:margin">
            <v:textbox>
              <w:txbxContent>
                <w:p w:rsidR="00E61548" w:rsidRDefault="00602FCF" w:rsidP="00E61548">
                  <w:pPr>
                    <w:spacing w:after="0"/>
                    <w:jc w:val="center"/>
                    <w:rPr>
                      <w:rFonts w:ascii="Georgia" w:hAnsi="Georgia"/>
                      <w:b/>
                      <w:i/>
                      <w:sz w:val="18"/>
                      <w:szCs w:val="18"/>
                    </w:rPr>
                  </w:pPr>
                  <w:r>
                    <w:rPr>
                      <w:rFonts w:ascii="Georgia" w:hAnsi="Georgia"/>
                      <w:b/>
                      <w:i/>
                      <w:sz w:val="18"/>
                      <w:szCs w:val="18"/>
                    </w:rPr>
                    <w:t>T</w:t>
                  </w:r>
                  <w:r w:rsidR="008978C5">
                    <w:rPr>
                      <w:rFonts w:ascii="Georgia" w:hAnsi="Georgia"/>
                      <w:b/>
                      <w:i/>
                      <w:sz w:val="18"/>
                      <w:szCs w:val="18"/>
                    </w:rPr>
                    <w:t>he Truth That Conceals</w:t>
                  </w:r>
                </w:p>
                <w:p w:rsidR="009429E5" w:rsidRDefault="001548F7" w:rsidP="009429E5">
                  <w:pPr>
                    <w:spacing w:after="0"/>
                    <w:rPr>
                      <w:rFonts w:ascii="Georgia" w:hAnsi="Georgia"/>
                      <w:sz w:val="18"/>
                      <w:szCs w:val="18"/>
                    </w:rPr>
                  </w:pPr>
                  <w:r w:rsidRPr="001548F7">
                    <w:rPr>
                      <w:rFonts w:ascii="Georgia" w:hAnsi="Georgia"/>
                      <w:sz w:val="18"/>
                      <w:szCs w:val="18"/>
                    </w:rPr>
                    <w:t xml:space="preserve">▪ </w:t>
                  </w:r>
                  <w:r w:rsidR="00834F9A">
                    <w:rPr>
                      <w:rFonts w:ascii="Georgia" w:hAnsi="Georgia"/>
                      <w:sz w:val="18"/>
                      <w:szCs w:val="18"/>
                    </w:rPr>
                    <w:t xml:space="preserve">Conventional truth: </w:t>
                  </w:r>
                  <w:r w:rsidR="008978C5">
                    <w:rPr>
                      <w:rFonts w:ascii="Georgia" w:hAnsi="Georgia"/>
                      <w:sz w:val="18"/>
                      <w:szCs w:val="18"/>
                    </w:rPr>
                    <w:t xml:space="preserve">A conventional truth or </w:t>
                  </w:r>
                  <w:proofErr w:type="spellStart"/>
                  <w:r w:rsidR="008978C5">
                    <w:rPr>
                      <w:rFonts w:ascii="Georgia" w:hAnsi="Georgia"/>
                      <w:sz w:val="18"/>
                      <w:szCs w:val="18"/>
                    </w:rPr>
                    <w:t>concealer</w:t>
                  </w:r>
                  <w:proofErr w:type="spellEnd"/>
                  <w:r w:rsidR="008978C5">
                    <w:rPr>
                      <w:rFonts w:ascii="Georgia" w:hAnsi="Georgia"/>
                      <w:sz w:val="18"/>
                      <w:szCs w:val="18"/>
                    </w:rPr>
                    <w:t xml:space="preserve"> truth – this "truth that conceals" – creates a fictitious world that works for us on a certain level.</w:t>
                  </w:r>
                </w:p>
                <w:p w:rsidR="008978C5" w:rsidRDefault="008978C5" w:rsidP="009429E5">
                  <w:pPr>
                    <w:spacing w:after="0"/>
                    <w:rPr>
                      <w:rFonts w:ascii="Georgia" w:hAnsi="Georgia"/>
                      <w:sz w:val="18"/>
                      <w:szCs w:val="18"/>
                    </w:rPr>
                  </w:pPr>
                  <w:r w:rsidRPr="008978C5">
                    <w:rPr>
                      <w:rFonts w:ascii="Georgia" w:hAnsi="Georgia"/>
                      <w:sz w:val="18"/>
                      <w:szCs w:val="18"/>
                    </w:rPr>
                    <w:t>▪</w:t>
                  </w:r>
                  <w:r>
                    <w:rPr>
                      <w:rFonts w:ascii="Georgia" w:hAnsi="Georgia"/>
                      <w:sz w:val="18"/>
                      <w:szCs w:val="18"/>
                    </w:rPr>
                    <w:t xml:space="preserve"> </w:t>
                  </w:r>
                  <w:r w:rsidR="00834F9A">
                    <w:rPr>
                      <w:rFonts w:ascii="Georgia" w:hAnsi="Georgia"/>
                      <w:sz w:val="18"/>
                      <w:szCs w:val="18"/>
                    </w:rPr>
                    <w:t xml:space="preserve">Reality and fiction: </w:t>
                  </w:r>
                  <w:r>
                    <w:rPr>
                      <w:rFonts w:ascii="Georgia" w:hAnsi="Georgia"/>
                      <w:sz w:val="18"/>
                      <w:szCs w:val="18"/>
                    </w:rPr>
                    <w:t>We have a strong sense of what's real and what's not – generally, we feel we can easily distinguish between reality and fiction. The relative world of conventionalities – all things and events – including our own sense of self, appear very independent or solid. All sentient beings possess this ignorance equally.</w:t>
                  </w:r>
                  <w:r w:rsidR="00834F9A">
                    <w:rPr>
                      <w:rFonts w:ascii="Georgia" w:hAnsi="Georgia"/>
                      <w:sz w:val="18"/>
                      <w:szCs w:val="18"/>
                    </w:rPr>
                    <w:t xml:space="preserve"> </w:t>
                  </w:r>
                  <w:r>
                    <w:rPr>
                      <w:rFonts w:ascii="Georgia" w:hAnsi="Georgia"/>
                      <w:sz w:val="18"/>
                      <w:szCs w:val="18"/>
                    </w:rPr>
                    <w:t>Nevertheless, at one level it is all fiction</w:t>
                  </w:r>
                </w:p>
                <w:p w:rsidR="008978C5" w:rsidRDefault="008978C5" w:rsidP="009429E5">
                  <w:pPr>
                    <w:spacing w:after="0"/>
                    <w:rPr>
                      <w:rFonts w:ascii="Georgia" w:hAnsi="Georgia"/>
                      <w:sz w:val="18"/>
                      <w:szCs w:val="18"/>
                    </w:rPr>
                  </w:pPr>
                  <w:r w:rsidRPr="008978C5">
                    <w:rPr>
                      <w:rFonts w:ascii="Georgia" w:hAnsi="Georgia"/>
                      <w:sz w:val="18"/>
                      <w:szCs w:val="18"/>
                    </w:rPr>
                    <w:t>▪</w:t>
                  </w:r>
                  <w:r>
                    <w:rPr>
                      <w:rFonts w:ascii="Georgia" w:hAnsi="Georgia"/>
                      <w:sz w:val="18"/>
                      <w:szCs w:val="18"/>
                    </w:rPr>
                    <w:t xml:space="preserve"> </w:t>
                  </w:r>
                  <w:r w:rsidR="00834F9A">
                    <w:rPr>
                      <w:rFonts w:ascii="Georgia" w:hAnsi="Georgia"/>
                      <w:sz w:val="18"/>
                      <w:szCs w:val="18"/>
                    </w:rPr>
                    <w:t xml:space="preserve">Conception: </w:t>
                  </w:r>
                  <w:r>
                    <w:rPr>
                      <w:rFonts w:ascii="Georgia" w:hAnsi="Georgia"/>
                      <w:sz w:val="18"/>
                      <w:szCs w:val="18"/>
                    </w:rPr>
                    <w:t xml:space="preserve">We conceptualize – this conceptual mind is not necessarily a negative mind. We need concepts to understand reality – and they can help us reduce our ignorance. However, they are not the final solution – the real solution will come from direct perception, not from our </w:t>
                  </w:r>
                  <w:r w:rsidR="00270786">
                    <w:rPr>
                      <w:rFonts w:ascii="Georgia" w:hAnsi="Georgia"/>
                      <w:sz w:val="18"/>
                      <w:szCs w:val="18"/>
                    </w:rPr>
                    <w:t>conceptual mind.</w:t>
                  </w:r>
                </w:p>
                <w:p w:rsidR="004300EC" w:rsidRDefault="004300EC" w:rsidP="009429E5">
                  <w:pPr>
                    <w:spacing w:after="0"/>
                    <w:rPr>
                      <w:rFonts w:ascii="Georgia" w:hAnsi="Georgia"/>
                      <w:sz w:val="18"/>
                      <w:szCs w:val="18"/>
                    </w:rPr>
                  </w:pPr>
                  <w:r w:rsidRPr="004300EC">
                    <w:rPr>
                      <w:rFonts w:ascii="Georgia" w:hAnsi="Georgia"/>
                      <w:sz w:val="18"/>
                      <w:szCs w:val="18"/>
                    </w:rPr>
                    <w:t>▪</w:t>
                  </w:r>
                  <w:r>
                    <w:rPr>
                      <w:rFonts w:ascii="Georgia" w:hAnsi="Georgia"/>
                      <w:sz w:val="18"/>
                      <w:szCs w:val="18"/>
                    </w:rPr>
                    <w:t xml:space="preserve"> </w:t>
                  </w:r>
                  <w:r w:rsidR="00834F9A">
                    <w:rPr>
                      <w:rFonts w:ascii="Georgia" w:hAnsi="Georgia"/>
                      <w:sz w:val="18"/>
                      <w:szCs w:val="18"/>
                    </w:rPr>
                    <w:t xml:space="preserve">Dispelling ignorance: </w:t>
                  </w:r>
                  <w:r>
                    <w:rPr>
                      <w:rFonts w:ascii="Georgia" w:hAnsi="Georgia"/>
                      <w:sz w:val="18"/>
                      <w:szCs w:val="18"/>
                    </w:rPr>
                    <w:t xml:space="preserve">The ignorance we possess within ourselves will not disappear instantly, in just a moment. This ignorance will be removed through the process of gradually substituting other non-ignorant minds. We slowly eliminate our delusions until we reach the state of cessation – which is liberation or enlightenment. (The Tibetan masters tell us that realizing ultimate truth is </w:t>
                  </w:r>
                  <w:r>
                    <w:rPr>
                      <w:rFonts w:ascii="Georgia" w:hAnsi="Georgia"/>
                      <w:i/>
                      <w:sz w:val="18"/>
                      <w:szCs w:val="18"/>
                    </w:rPr>
                    <w:t>not</w:t>
                  </w:r>
                  <w:r>
                    <w:rPr>
                      <w:rFonts w:ascii="Georgia" w:hAnsi="Georgia"/>
                      <w:sz w:val="18"/>
                      <w:szCs w:val="18"/>
                    </w:rPr>
                    <w:t xml:space="preserve"> like having been in a dark room that immediately becomes bright when we switch on the light.)</w:t>
                  </w:r>
                </w:p>
                <w:p w:rsidR="004300EC" w:rsidRDefault="004300EC" w:rsidP="009429E5">
                  <w:pPr>
                    <w:spacing w:after="0"/>
                    <w:rPr>
                      <w:rFonts w:ascii="Georgia" w:hAnsi="Georgia"/>
                      <w:sz w:val="18"/>
                      <w:szCs w:val="18"/>
                    </w:rPr>
                  </w:pPr>
                  <w:r w:rsidRPr="004300EC">
                    <w:rPr>
                      <w:rFonts w:ascii="Georgia" w:hAnsi="Georgia"/>
                      <w:sz w:val="18"/>
                      <w:szCs w:val="18"/>
                    </w:rPr>
                    <w:t>▪</w:t>
                  </w:r>
                  <w:r>
                    <w:rPr>
                      <w:rFonts w:ascii="Georgia" w:hAnsi="Georgia"/>
                      <w:sz w:val="18"/>
                      <w:szCs w:val="18"/>
                    </w:rPr>
                    <w:t xml:space="preserve"> </w:t>
                  </w:r>
                  <w:r w:rsidR="00834F9A">
                    <w:rPr>
                      <w:rFonts w:ascii="Georgia" w:hAnsi="Georgia"/>
                      <w:sz w:val="18"/>
                      <w:szCs w:val="18"/>
                    </w:rPr>
                    <w:t xml:space="preserve">Key assertion: </w:t>
                  </w:r>
                  <w:r w:rsidR="00834F9A" w:rsidRPr="00834F9A">
                    <w:rPr>
                      <w:rFonts w:ascii="Georgia" w:hAnsi="Georgia"/>
                      <w:i/>
                      <w:sz w:val="18"/>
                      <w:szCs w:val="18"/>
                    </w:rPr>
                    <w:t>All things and events lack any intrinsic or inherent nature</w:t>
                  </w:r>
                  <w:r w:rsidR="00834F9A">
                    <w:rPr>
                      <w:rFonts w:ascii="Georgia" w:hAnsi="Georgia"/>
                      <w:sz w:val="18"/>
                      <w:szCs w:val="18"/>
                    </w:rPr>
                    <w:t>. However, confusion can arise regarding the difference between inherent existence and existence itself.</w:t>
                  </w:r>
                </w:p>
                <w:p w:rsidR="00834F9A" w:rsidRDefault="00834F9A" w:rsidP="009429E5">
                  <w:pPr>
                    <w:spacing w:after="0"/>
                    <w:rPr>
                      <w:rFonts w:ascii="Georgia" w:hAnsi="Georgia"/>
                      <w:sz w:val="18"/>
                      <w:szCs w:val="18"/>
                    </w:rPr>
                  </w:pPr>
                  <w:r w:rsidRPr="00834F9A">
                    <w:rPr>
                      <w:rFonts w:ascii="Georgia" w:hAnsi="Georgia"/>
                      <w:sz w:val="18"/>
                      <w:szCs w:val="18"/>
                    </w:rPr>
                    <w:t>▪</w:t>
                  </w:r>
                  <w:r>
                    <w:rPr>
                      <w:rFonts w:ascii="Georgia" w:hAnsi="Georgia"/>
                      <w:sz w:val="18"/>
                      <w:szCs w:val="18"/>
                    </w:rPr>
                    <w:t xml:space="preserve"> Key differentiation: To understand how things and events exist, it is necessary to differentiate between conventional </w:t>
                  </w:r>
                  <w:r>
                    <w:rPr>
                      <w:rFonts w:ascii="Georgia" w:hAnsi="Georgia"/>
                      <w:i/>
                      <w:sz w:val="18"/>
                      <w:szCs w:val="18"/>
                    </w:rPr>
                    <w:t>truth</w:t>
                  </w:r>
                  <w:r>
                    <w:rPr>
                      <w:rFonts w:ascii="Georgia" w:hAnsi="Georgia"/>
                      <w:sz w:val="18"/>
                      <w:szCs w:val="18"/>
                    </w:rPr>
                    <w:t xml:space="preserve"> and </w:t>
                  </w:r>
                  <w:proofErr w:type="gramStart"/>
                  <w:r>
                    <w:rPr>
                      <w:rFonts w:ascii="Georgia" w:hAnsi="Georgia"/>
                      <w:i/>
                      <w:sz w:val="18"/>
                      <w:szCs w:val="18"/>
                    </w:rPr>
                    <w:t xml:space="preserve">conventional </w:t>
                  </w:r>
                  <w:r>
                    <w:rPr>
                      <w:rFonts w:ascii="Georgia" w:hAnsi="Georgia"/>
                      <w:sz w:val="18"/>
                      <w:szCs w:val="18"/>
                    </w:rPr>
                    <w:t xml:space="preserve"> existence</w:t>
                  </w:r>
                  <w:proofErr w:type="gramEnd"/>
                  <w:r>
                    <w:rPr>
                      <w:rFonts w:ascii="Georgia" w:hAnsi="Georgia"/>
                      <w:sz w:val="18"/>
                      <w:szCs w:val="18"/>
                    </w:rPr>
                    <w:t xml:space="preserve">. </w:t>
                  </w:r>
                </w:p>
                <w:p w:rsidR="00834F9A" w:rsidRDefault="00834F9A" w:rsidP="009429E5">
                  <w:pPr>
                    <w:spacing w:after="0"/>
                    <w:rPr>
                      <w:rFonts w:ascii="Georgia" w:hAnsi="Georgia"/>
                      <w:sz w:val="18"/>
                      <w:szCs w:val="18"/>
                    </w:rPr>
                  </w:pPr>
                  <w:r w:rsidRPr="00834F9A">
                    <w:rPr>
                      <w:rFonts w:ascii="Georgia" w:hAnsi="Georgia"/>
                      <w:sz w:val="18"/>
                      <w:szCs w:val="18"/>
                    </w:rPr>
                    <w:t>▪</w:t>
                  </w:r>
                  <w:r>
                    <w:rPr>
                      <w:rFonts w:ascii="Georgia" w:hAnsi="Georgia"/>
                      <w:sz w:val="18"/>
                      <w:szCs w:val="18"/>
                    </w:rPr>
                    <w:t xml:space="preserve"> Ultimate existence: To exist </w:t>
                  </w:r>
                  <w:r>
                    <w:rPr>
                      <w:rFonts w:ascii="Georgia" w:hAnsi="Georgia"/>
                      <w:i/>
                      <w:sz w:val="18"/>
                      <w:szCs w:val="18"/>
                    </w:rPr>
                    <w:t>ultimately</w:t>
                  </w:r>
                  <w:r>
                    <w:rPr>
                      <w:rFonts w:ascii="Georgia" w:hAnsi="Georgia"/>
                      <w:sz w:val="18"/>
                      <w:szCs w:val="18"/>
                    </w:rPr>
                    <w:t xml:space="preserve"> is to exist truly independently – but, nothing exists that way.</w:t>
                  </w:r>
                </w:p>
                <w:p w:rsidR="00834F9A" w:rsidRDefault="00834F9A" w:rsidP="009429E5">
                  <w:pPr>
                    <w:spacing w:after="0"/>
                    <w:rPr>
                      <w:rFonts w:ascii="Georgia" w:hAnsi="Georgia"/>
                      <w:sz w:val="18"/>
                      <w:szCs w:val="18"/>
                    </w:rPr>
                  </w:pPr>
                  <w:r w:rsidRPr="00834F9A">
                    <w:rPr>
                      <w:rFonts w:ascii="Georgia" w:hAnsi="Georgia"/>
                      <w:sz w:val="18"/>
                      <w:szCs w:val="18"/>
                    </w:rPr>
                    <w:t>▪</w:t>
                  </w:r>
                  <w:r>
                    <w:rPr>
                      <w:rFonts w:ascii="Georgia" w:hAnsi="Georgia"/>
                      <w:sz w:val="18"/>
                      <w:szCs w:val="18"/>
                    </w:rPr>
                    <w:t xml:space="preserve"> Conventional existence: To exist </w:t>
                  </w:r>
                  <w:r>
                    <w:rPr>
                      <w:rFonts w:ascii="Georgia" w:hAnsi="Georgia"/>
                      <w:i/>
                      <w:sz w:val="18"/>
                      <w:szCs w:val="18"/>
                    </w:rPr>
                    <w:t>conventionally</w:t>
                  </w:r>
                  <w:r>
                    <w:rPr>
                      <w:rFonts w:ascii="Georgia" w:hAnsi="Georgia"/>
                      <w:sz w:val="18"/>
                      <w:szCs w:val="18"/>
                    </w:rPr>
                    <w:t xml:space="preserve"> is to exist dependent on causes and conditions.</w:t>
                  </w:r>
                </w:p>
                <w:p w:rsidR="00834F9A" w:rsidRPr="00834F9A" w:rsidRDefault="00834F9A" w:rsidP="009429E5">
                  <w:pPr>
                    <w:spacing w:after="0"/>
                    <w:rPr>
                      <w:rFonts w:ascii="Georgia" w:hAnsi="Georgia"/>
                      <w:sz w:val="18"/>
                      <w:szCs w:val="18"/>
                    </w:rPr>
                  </w:pPr>
                  <w:r w:rsidRPr="00834F9A">
                    <w:rPr>
                      <w:rFonts w:ascii="Georgia" w:hAnsi="Georgia"/>
                      <w:sz w:val="18"/>
                      <w:szCs w:val="18"/>
                    </w:rPr>
                    <w:t>▪</w:t>
                  </w:r>
                  <w:r>
                    <w:rPr>
                      <w:rFonts w:ascii="Georgia" w:hAnsi="Georgia"/>
                      <w:sz w:val="18"/>
                      <w:szCs w:val="18"/>
                    </w:rPr>
                    <w:t xml:space="preserve"> Mode of existence of all things: The </w:t>
                  </w:r>
                  <w:r w:rsidRPr="008920FB">
                    <w:rPr>
                      <w:rFonts w:ascii="Georgia" w:hAnsi="Georgia"/>
                      <w:i/>
                      <w:sz w:val="18"/>
                      <w:szCs w:val="18"/>
                    </w:rPr>
                    <w:t>empty interdependence</w:t>
                  </w:r>
                  <w:r>
                    <w:rPr>
                      <w:rFonts w:ascii="Georgia" w:hAnsi="Georgia"/>
                      <w:sz w:val="18"/>
                      <w:szCs w:val="18"/>
                    </w:rPr>
                    <w:t xml:space="preserve"> is the mode of existence of all things – including all conventional and ultimate truths.</w:t>
                  </w:r>
                </w:p>
                <w:p w:rsidR="00CB3FC4" w:rsidRDefault="005A39B9" w:rsidP="00602FCF">
                  <w:pPr>
                    <w:spacing w:after="0"/>
                    <w:rPr>
                      <w:rFonts w:ascii="Georgia" w:hAnsi="Georgia"/>
                      <w:sz w:val="18"/>
                      <w:szCs w:val="18"/>
                    </w:rPr>
                  </w:pPr>
                  <w:r w:rsidRPr="005A39B9">
                    <w:rPr>
                      <w:rFonts w:ascii="Georgia" w:hAnsi="Georgia"/>
                      <w:sz w:val="18"/>
                      <w:szCs w:val="18"/>
                    </w:rPr>
                    <w:t>▪</w:t>
                  </w:r>
                  <w:r>
                    <w:rPr>
                      <w:rFonts w:ascii="Georgia" w:hAnsi="Georgia"/>
                      <w:sz w:val="18"/>
                      <w:szCs w:val="18"/>
                    </w:rPr>
                    <w:t xml:space="preserve"> Ultimate existence and inherent existence are synonyms.</w:t>
                  </w:r>
                </w:p>
                <w:p w:rsidR="005A39B9" w:rsidRDefault="005A39B9" w:rsidP="00602FCF">
                  <w:pPr>
                    <w:spacing w:after="0"/>
                    <w:rPr>
                      <w:rFonts w:ascii="Georgia" w:hAnsi="Georgia"/>
                      <w:sz w:val="18"/>
                      <w:szCs w:val="18"/>
                    </w:rPr>
                  </w:pPr>
                  <w:r w:rsidRPr="005A39B9">
                    <w:rPr>
                      <w:rFonts w:ascii="Georgia" w:hAnsi="Georgia"/>
                      <w:sz w:val="18"/>
                      <w:szCs w:val="18"/>
                    </w:rPr>
                    <w:t>▪</w:t>
                  </w:r>
                  <w:r>
                    <w:rPr>
                      <w:rFonts w:ascii="Georgia" w:hAnsi="Georgia"/>
                      <w:sz w:val="18"/>
                      <w:szCs w:val="18"/>
                    </w:rPr>
                    <w:t xml:space="preserve"> </w:t>
                  </w:r>
                  <w:proofErr w:type="gramStart"/>
                  <w:r>
                    <w:rPr>
                      <w:rFonts w:ascii="Georgia" w:hAnsi="Georgia"/>
                      <w:sz w:val="18"/>
                      <w:szCs w:val="18"/>
                    </w:rPr>
                    <w:t>Other</w:t>
                  </w:r>
                  <w:proofErr w:type="gramEnd"/>
                  <w:r>
                    <w:rPr>
                      <w:rFonts w:ascii="Georgia" w:hAnsi="Georgia"/>
                      <w:sz w:val="18"/>
                      <w:szCs w:val="18"/>
                    </w:rPr>
                    <w:t xml:space="preserve"> schools: They see </w:t>
                  </w:r>
                  <w:r>
                    <w:rPr>
                      <w:rFonts w:ascii="Georgia" w:hAnsi="Georgia"/>
                      <w:i/>
                      <w:sz w:val="18"/>
                      <w:szCs w:val="18"/>
                    </w:rPr>
                    <w:t>lack of inherent existence</w:t>
                  </w:r>
                  <w:r>
                    <w:rPr>
                      <w:rFonts w:ascii="Georgia" w:hAnsi="Georgia"/>
                      <w:sz w:val="18"/>
                      <w:szCs w:val="18"/>
                    </w:rPr>
                    <w:t xml:space="preserve"> as </w:t>
                  </w:r>
                  <w:r>
                    <w:rPr>
                      <w:rFonts w:ascii="Georgia" w:hAnsi="Georgia"/>
                      <w:i/>
                      <w:sz w:val="18"/>
                      <w:szCs w:val="18"/>
                    </w:rPr>
                    <w:t>non-existence.</w:t>
                  </w:r>
                  <w:r>
                    <w:rPr>
                      <w:rFonts w:ascii="Georgia" w:hAnsi="Georgia"/>
                      <w:sz w:val="18"/>
                      <w:szCs w:val="18"/>
                    </w:rPr>
                    <w:t xml:space="preserve"> Therefore, there must be some essential nature.</w:t>
                  </w:r>
                </w:p>
                <w:p w:rsidR="005A39B9" w:rsidRDefault="005A39B9" w:rsidP="00602FCF">
                  <w:pPr>
                    <w:spacing w:after="0"/>
                    <w:rPr>
                      <w:rFonts w:ascii="Georgia" w:hAnsi="Georgia"/>
                      <w:sz w:val="18"/>
                      <w:szCs w:val="18"/>
                    </w:rPr>
                  </w:pPr>
                  <w:r w:rsidRPr="005A39B9">
                    <w:rPr>
                      <w:rFonts w:ascii="Georgia" w:hAnsi="Georgia"/>
                      <w:sz w:val="18"/>
                      <w:szCs w:val="18"/>
                    </w:rPr>
                    <w:t>▪</w:t>
                  </w:r>
                  <w:r>
                    <w:rPr>
                      <w:rFonts w:ascii="Georgia" w:hAnsi="Georgia"/>
                      <w:sz w:val="18"/>
                      <w:szCs w:val="18"/>
                    </w:rPr>
                    <w:t xml:space="preserve"> </w:t>
                  </w:r>
                  <w:proofErr w:type="gramStart"/>
                  <w:r>
                    <w:rPr>
                      <w:rFonts w:ascii="Georgia" w:hAnsi="Georgia"/>
                      <w:sz w:val="18"/>
                      <w:szCs w:val="18"/>
                    </w:rPr>
                    <w:t>How</w:t>
                  </w:r>
                  <w:proofErr w:type="gramEnd"/>
                  <w:r>
                    <w:rPr>
                      <w:rFonts w:ascii="Georgia" w:hAnsi="Georgia"/>
                      <w:sz w:val="18"/>
                      <w:szCs w:val="18"/>
                    </w:rPr>
                    <w:t xml:space="preserve"> </w:t>
                  </w:r>
                  <w:r>
                    <w:rPr>
                      <w:rFonts w:ascii="Georgia" w:hAnsi="Georgia"/>
                      <w:i/>
                      <w:sz w:val="18"/>
                      <w:szCs w:val="18"/>
                    </w:rPr>
                    <w:t>do</w:t>
                  </w:r>
                  <w:r>
                    <w:rPr>
                      <w:rFonts w:ascii="Georgia" w:hAnsi="Georgia"/>
                      <w:sz w:val="18"/>
                      <w:szCs w:val="18"/>
                    </w:rPr>
                    <w:t xml:space="preserve"> things exist conventionally? Lama </w:t>
                  </w:r>
                  <w:proofErr w:type="spellStart"/>
                  <w:r>
                    <w:rPr>
                      <w:rFonts w:ascii="Georgia" w:hAnsi="Georgia"/>
                      <w:sz w:val="18"/>
                      <w:szCs w:val="18"/>
                    </w:rPr>
                    <w:t>Tsongkhapa</w:t>
                  </w:r>
                  <w:proofErr w:type="spellEnd"/>
                  <w:r>
                    <w:rPr>
                      <w:rFonts w:ascii="Georgia" w:hAnsi="Georgia"/>
                      <w:sz w:val="18"/>
                      <w:szCs w:val="18"/>
                    </w:rPr>
                    <w:t xml:space="preserve"> in the </w:t>
                  </w:r>
                  <w:r>
                    <w:rPr>
                      <w:rFonts w:ascii="Georgia" w:hAnsi="Georgia"/>
                      <w:i/>
                      <w:sz w:val="18"/>
                      <w:szCs w:val="18"/>
                    </w:rPr>
                    <w:t>Great Treatise on the Stages of the Path</w:t>
                  </w:r>
                  <w:r>
                    <w:rPr>
                      <w:rFonts w:ascii="Georgia" w:hAnsi="Georgia"/>
                      <w:sz w:val="18"/>
                      <w:szCs w:val="18"/>
                    </w:rPr>
                    <w:t xml:space="preserve"> gives three criteria for asserting that something exists conventionally:</w:t>
                  </w:r>
                </w:p>
                <w:p w:rsidR="005A39B9" w:rsidRDefault="005A39B9" w:rsidP="00602FCF">
                  <w:pPr>
                    <w:spacing w:after="0"/>
                    <w:rPr>
                      <w:rFonts w:ascii="Georgia" w:hAnsi="Georgia"/>
                      <w:sz w:val="18"/>
                      <w:szCs w:val="18"/>
                    </w:rPr>
                  </w:pPr>
                  <w:r>
                    <w:rPr>
                      <w:rFonts w:ascii="Georgia" w:hAnsi="Georgia"/>
                      <w:sz w:val="18"/>
                      <w:szCs w:val="18"/>
                    </w:rPr>
                    <w:t>(</w:t>
                  </w:r>
                  <w:proofErr w:type="spellStart"/>
                  <w:r>
                    <w:rPr>
                      <w:rFonts w:ascii="Georgia" w:hAnsi="Georgia"/>
                      <w:sz w:val="18"/>
                      <w:szCs w:val="18"/>
                    </w:rPr>
                    <w:t>i</w:t>
                  </w:r>
                  <w:proofErr w:type="spellEnd"/>
                  <w:r>
                    <w:rPr>
                      <w:rFonts w:ascii="Georgia" w:hAnsi="Georgia"/>
                      <w:sz w:val="18"/>
                      <w:szCs w:val="18"/>
                    </w:rPr>
                    <w:t>) It is known to a conventional consciousness.</w:t>
                  </w:r>
                </w:p>
                <w:p w:rsidR="002418E4" w:rsidRDefault="002418E4" w:rsidP="00602FCF">
                  <w:pPr>
                    <w:spacing w:after="0"/>
                    <w:rPr>
                      <w:rFonts w:ascii="Georgia" w:hAnsi="Georgia"/>
                      <w:sz w:val="18"/>
                      <w:szCs w:val="18"/>
                    </w:rPr>
                  </w:pPr>
                  <w:r>
                    <w:rPr>
                      <w:rFonts w:ascii="Georgia" w:hAnsi="Georgia"/>
                      <w:sz w:val="18"/>
                      <w:szCs w:val="18"/>
                    </w:rPr>
                    <w:t>(ii) No other conventional valid cognition contradicts it being so known.</w:t>
                  </w:r>
                </w:p>
                <w:p w:rsidR="002418E4" w:rsidRDefault="002418E4" w:rsidP="00602FCF">
                  <w:pPr>
                    <w:spacing w:after="0"/>
                    <w:rPr>
                      <w:rFonts w:ascii="Georgia" w:hAnsi="Georgia"/>
                      <w:sz w:val="18"/>
                      <w:szCs w:val="18"/>
                    </w:rPr>
                  </w:pPr>
                  <w:r>
                    <w:rPr>
                      <w:rFonts w:ascii="Georgia" w:hAnsi="Georgia"/>
                      <w:sz w:val="18"/>
                      <w:szCs w:val="18"/>
                    </w:rPr>
                    <w:t xml:space="preserve">(iii) Reason that accurately </w:t>
                  </w:r>
                  <w:proofErr w:type="spellStart"/>
                  <w:r>
                    <w:rPr>
                      <w:rFonts w:ascii="Georgia" w:hAnsi="Georgia"/>
                      <w:sz w:val="18"/>
                      <w:szCs w:val="18"/>
                    </w:rPr>
                    <w:t>analyzes</w:t>
                  </w:r>
                  <w:proofErr w:type="spellEnd"/>
                  <w:r>
                    <w:rPr>
                      <w:rFonts w:ascii="Georgia" w:hAnsi="Georgia"/>
                      <w:sz w:val="18"/>
                      <w:szCs w:val="18"/>
                    </w:rPr>
                    <w:t xml:space="preserve"> the reality of whether something inherently exists does not contradict it.</w:t>
                  </w:r>
                </w:p>
                <w:p w:rsidR="005B1D94" w:rsidRDefault="005B1D94" w:rsidP="00602FCF">
                  <w:pPr>
                    <w:spacing w:after="0"/>
                    <w:rPr>
                      <w:rFonts w:ascii="Georgia" w:hAnsi="Georgia"/>
                      <w:sz w:val="18"/>
                      <w:szCs w:val="18"/>
                    </w:rPr>
                  </w:pPr>
                  <w:r>
                    <w:rPr>
                      <w:rFonts w:ascii="Georgia" w:hAnsi="Georgia"/>
                      <w:sz w:val="18"/>
                      <w:szCs w:val="18"/>
                    </w:rPr>
                    <w:t xml:space="preserve">In sum, not only must something be an object of a conventional consciousness, that consciousness must not be invalidated by another conventional valid cognition, nor by a mind </w:t>
                  </w:r>
                  <w:proofErr w:type="spellStart"/>
                  <w:r>
                    <w:rPr>
                      <w:rFonts w:ascii="Georgia" w:hAnsi="Georgia"/>
                      <w:sz w:val="18"/>
                      <w:szCs w:val="18"/>
                    </w:rPr>
                    <w:t>analyzing</w:t>
                  </w:r>
                  <w:proofErr w:type="spellEnd"/>
                  <w:r>
                    <w:rPr>
                      <w:rFonts w:ascii="Georgia" w:hAnsi="Georgia"/>
                      <w:sz w:val="18"/>
                      <w:szCs w:val="18"/>
                    </w:rPr>
                    <w:t xml:space="preserve"> its final mode of existence, its emptiness.</w:t>
                  </w:r>
                </w:p>
                <w:p w:rsidR="009E041D" w:rsidRPr="005A39B9" w:rsidRDefault="009E041D" w:rsidP="00602FCF">
                  <w:pPr>
                    <w:spacing w:after="0"/>
                    <w:rPr>
                      <w:rFonts w:ascii="Georgia" w:hAnsi="Georgia"/>
                      <w:sz w:val="18"/>
                      <w:szCs w:val="18"/>
                    </w:rPr>
                  </w:pPr>
                  <w:r w:rsidRPr="009E041D">
                    <w:rPr>
                      <w:rFonts w:ascii="Georgia" w:hAnsi="Georgia"/>
                      <w:sz w:val="18"/>
                      <w:szCs w:val="18"/>
                    </w:rPr>
                    <w:t>▪</w:t>
                  </w:r>
                  <w:r>
                    <w:rPr>
                      <w:rFonts w:ascii="Georgia" w:hAnsi="Georgia"/>
                      <w:sz w:val="18"/>
                      <w:szCs w:val="18"/>
                    </w:rPr>
                    <w:t xml:space="preserve"> </w:t>
                  </w:r>
                  <w:proofErr w:type="gramStart"/>
                  <w:r>
                    <w:rPr>
                      <w:rFonts w:ascii="Georgia" w:hAnsi="Georgia"/>
                      <w:sz w:val="18"/>
                      <w:szCs w:val="18"/>
                    </w:rPr>
                    <w:t>Mundane</w:t>
                  </w:r>
                  <w:proofErr w:type="gramEnd"/>
                  <w:r>
                    <w:rPr>
                      <w:rFonts w:ascii="Georgia" w:hAnsi="Georgia"/>
                      <w:sz w:val="18"/>
                      <w:szCs w:val="18"/>
                    </w:rPr>
                    <w:t xml:space="preserve"> knowledge: This is conventional consciousness – it is the knowledge or consciousness that occurs in all people. It is a "non-analytical" consciousness – it does not </w:t>
                  </w:r>
                  <w:proofErr w:type="spellStart"/>
                  <w:r>
                    <w:rPr>
                      <w:rFonts w:ascii="Georgia" w:hAnsi="Georgia"/>
                      <w:sz w:val="18"/>
                      <w:szCs w:val="18"/>
                    </w:rPr>
                    <w:t>analyze</w:t>
                  </w:r>
                  <w:proofErr w:type="spellEnd"/>
                  <w:r>
                    <w:rPr>
                      <w:rFonts w:ascii="Georgia" w:hAnsi="Georgia"/>
                      <w:sz w:val="18"/>
                      <w:szCs w:val="18"/>
                    </w:rPr>
                    <w:t xml:space="preserve"> the final mode of existence of things and events. It posits the existence of things through perception and language. We know an object through our senses. However, not all objects exist. </w:t>
                  </w:r>
                </w:p>
                <w:p w:rsidR="001548F7" w:rsidRDefault="001548F7" w:rsidP="00602FCF">
                  <w:pPr>
                    <w:spacing w:after="0"/>
                    <w:rPr>
                      <w:rFonts w:ascii="Georgia" w:hAnsi="Georgia"/>
                      <w:sz w:val="18"/>
                      <w:szCs w:val="18"/>
                    </w:rPr>
                  </w:pPr>
                </w:p>
                <w:p w:rsidR="001548F7" w:rsidRPr="003076E6" w:rsidRDefault="001548F7" w:rsidP="00602FCF">
                  <w:pPr>
                    <w:spacing w:after="0"/>
                    <w:rPr>
                      <w:rFonts w:ascii="Georgia" w:hAnsi="Georgia"/>
                      <w:sz w:val="18"/>
                      <w:szCs w:val="18"/>
                    </w:rPr>
                  </w:pPr>
                </w:p>
                <w:p w:rsidR="00462ECD" w:rsidRPr="003076E6" w:rsidRDefault="00462ECD" w:rsidP="00AF3223">
                  <w:pPr>
                    <w:spacing w:after="0"/>
                    <w:rPr>
                      <w:rFonts w:ascii="Georgia" w:hAnsi="Georgia"/>
                      <w:sz w:val="18"/>
                      <w:szCs w:val="18"/>
                    </w:rPr>
                  </w:pPr>
                </w:p>
                <w:p w:rsidR="003076E6" w:rsidRPr="003076E6" w:rsidRDefault="003076E6" w:rsidP="00AF3223">
                  <w:pPr>
                    <w:spacing w:after="0"/>
                    <w:rPr>
                      <w:rFonts w:ascii="Georgia" w:hAnsi="Georgia"/>
                      <w:sz w:val="18"/>
                      <w:szCs w:val="18"/>
                    </w:rPr>
                  </w:pPr>
                </w:p>
                <w:p w:rsidR="00E61548" w:rsidRDefault="00E61548"/>
              </w:txbxContent>
            </v:textbox>
            <w10:wrap anchorx="margin"/>
          </v:shape>
        </w:pict>
      </w:r>
      <w:r w:rsidRPr="00B749C6">
        <w:rPr>
          <w:rFonts w:ascii="Georgia" w:hAnsi="Georgia"/>
          <w:b/>
          <w:noProof/>
          <w:sz w:val="18"/>
          <w:szCs w:val="18"/>
          <w:lang w:eastAsia="en-AU"/>
        </w:rPr>
        <w:pict>
          <v:shape id="_x0000_s1030" type="#_x0000_t202" style="position:absolute;left:0;text-align:left;margin-left:284.55pt;margin-top:18.55pt;width:253.3pt;height:710.2pt;z-index:251667456;mso-width-relative:margin;mso-height-relative:margin">
            <v:textbox>
              <w:txbxContent>
                <w:p w:rsidR="00602FCF" w:rsidRDefault="008278D1" w:rsidP="00602FCF">
                  <w:pPr>
                    <w:spacing w:after="0"/>
                    <w:rPr>
                      <w:rFonts w:ascii="Georgia" w:hAnsi="Georgia"/>
                      <w:sz w:val="18"/>
                      <w:szCs w:val="18"/>
                    </w:rPr>
                  </w:pPr>
                  <w:r w:rsidRPr="00D36F21">
                    <w:rPr>
                      <w:rFonts w:ascii="Georgia" w:hAnsi="Georgia"/>
                      <w:sz w:val="18"/>
                      <w:szCs w:val="18"/>
                    </w:rPr>
                    <w:t>▪</w:t>
                  </w:r>
                  <w:r>
                    <w:rPr>
                      <w:rFonts w:ascii="Georgia" w:hAnsi="Georgia"/>
                      <w:sz w:val="18"/>
                      <w:szCs w:val="18"/>
                    </w:rPr>
                    <w:t xml:space="preserve"> </w:t>
                  </w:r>
                  <w:r w:rsidR="009E041D">
                    <w:rPr>
                      <w:rFonts w:ascii="Georgia" w:hAnsi="Georgia"/>
                      <w:sz w:val="18"/>
                      <w:szCs w:val="18"/>
                    </w:rPr>
                    <w:t>Valid reasoning</w:t>
                  </w:r>
                  <w:r w:rsidR="0077173E">
                    <w:rPr>
                      <w:rFonts w:ascii="Georgia" w:hAnsi="Georgia"/>
                      <w:sz w:val="18"/>
                      <w:szCs w:val="18"/>
                    </w:rPr>
                    <w:t xml:space="preserve"> (valid consciousness)</w:t>
                  </w:r>
                  <w:r w:rsidR="009E041D">
                    <w:rPr>
                      <w:rFonts w:ascii="Georgia" w:hAnsi="Georgia"/>
                      <w:sz w:val="18"/>
                      <w:szCs w:val="18"/>
                    </w:rPr>
                    <w:t>: A belief may be erroneous and can be contradicted by valid reasoning. For example, something may be known to a conventional mundane consciousness, but does not actually exist. There are many cultural things – good or bad, right or wrong, philosophical or religious – that are based on the construction of conventional language and that are believed to exist, but in reality do not.</w:t>
                  </w:r>
                  <w:r w:rsidR="0077173E">
                    <w:rPr>
                      <w:rFonts w:ascii="Georgia" w:hAnsi="Georgia"/>
                      <w:sz w:val="18"/>
                      <w:szCs w:val="18"/>
                    </w:rPr>
                    <w:t xml:space="preserve"> For example: Many people have a strong unconscious belief that death will not come for at least a few years or a few decades. However, through analysis, we can ascertain the fact that the time of death is utterly uncertain and that we might actually die at any moment. Another example is Sherlock Holmes: A valid consciousness is needed to actually see the crucial difference between what does and what does not exist – although he is a well-known "object of cognition", such a belief is not valid.</w:t>
                  </w:r>
                </w:p>
                <w:p w:rsidR="0077173E" w:rsidRDefault="0077173E" w:rsidP="00602FCF">
                  <w:pPr>
                    <w:spacing w:after="0"/>
                    <w:rPr>
                      <w:rFonts w:ascii="Georgia" w:hAnsi="Georgia"/>
                      <w:sz w:val="18"/>
                      <w:szCs w:val="18"/>
                    </w:rPr>
                  </w:pPr>
                  <w:r w:rsidRPr="0077173E">
                    <w:rPr>
                      <w:rFonts w:ascii="Georgia" w:hAnsi="Georgia"/>
                      <w:sz w:val="18"/>
                      <w:szCs w:val="18"/>
                    </w:rPr>
                    <w:t>▪</w:t>
                  </w:r>
                  <w:r>
                    <w:rPr>
                      <w:rFonts w:ascii="Georgia" w:hAnsi="Georgia"/>
                      <w:sz w:val="18"/>
                      <w:szCs w:val="18"/>
                    </w:rPr>
                    <w:t xml:space="preserve"> Ultimate mind: An ultimate mind will not contradict conventional assertions (for example, pleasure and pain arise conventionally from positive and negative actions).</w:t>
                  </w:r>
                </w:p>
                <w:p w:rsidR="0077173E" w:rsidRDefault="0077173E" w:rsidP="00602FCF">
                  <w:pPr>
                    <w:spacing w:after="0"/>
                    <w:rPr>
                      <w:rFonts w:ascii="Georgia" w:hAnsi="Georgia"/>
                      <w:sz w:val="18"/>
                      <w:szCs w:val="18"/>
                    </w:rPr>
                  </w:pPr>
                </w:p>
                <w:p w:rsidR="0077173E" w:rsidRDefault="0077173E" w:rsidP="0077173E">
                  <w:pPr>
                    <w:spacing w:after="0"/>
                    <w:jc w:val="center"/>
                    <w:rPr>
                      <w:rFonts w:ascii="Georgia" w:hAnsi="Georgia"/>
                      <w:b/>
                      <w:i/>
                      <w:sz w:val="18"/>
                      <w:szCs w:val="18"/>
                    </w:rPr>
                  </w:pPr>
                  <w:r>
                    <w:rPr>
                      <w:rFonts w:ascii="Georgia" w:hAnsi="Georgia"/>
                      <w:b/>
                      <w:i/>
                      <w:sz w:val="18"/>
                      <w:szCs w:val="18"/>
                    </w:rPr>
                    <w:t>Sequence of Realizing the Two Truths</w:t>
                  </w:r>
                </w:p>
                <w:p w:rsidR="0077173E" w:rsidRDefault="0077173E" w:rsidP="0077173E">
                  <w:pPr>
                    <w:spacing w:after="0"/>
                    <w:rPr>
                      <w:rFonts w:ascii="Georgia" w:hAnsi="Georgia"/>
                      <w:sz w:val="18"/>
                      <w:szCs w:val="18"/>
                    </w:rPr>
                  </w:pPr>
                  <w:r w:rsidRPr="0077173E">
                    <w:rPr>
                      <w:rFonts w:ascii="Georgia" w:hAnsi="Georgia"/>
                      <w:sz w:val="18"/>
                      <w:szCs w:val="18"/>
                    </w:rPr>
                    <w:t>▪</w:t>
                  </w:r>
                  <w:r>
                    <w:rPr>
                      <w:rFonts w:ascii="Georgia" w:hAnsi="Georgia"/>
                      <w:sz w:val="18"/>
                      <w:szCs w:val="18"/>
                    </w:rPr>
                    <w:t xml:space="preserve"> </w:t>
                  </w:r>
                  <w:r>
                    <w:rPr>
                      <w:rFonts w:ascii="Georgia" w:hAnsi="Georgia"/>
                      <w:i/>
                      <w:sz w:val="18"/>
                      <w:szCs w:val="18"/>
                    </w:rPr>
                    <w:t>Supplement to the Middle Way</w:t>
                  </w:r>
                  <w:r>
                    <w:rPr>
                      <w:rFonts w:ascii="Georgia" w:hAnsi="Georgia"/>
                      <w:sz w:val="18"/>
                      <w:szCs w:val="18"/>
                    </w:rPr>
                    <w:t xml:space="preserve"> by </w:t>
                  </w:r>
                  <w:proofErr w:type="spellStart"/>
                  <w:r>
                    <w:rPr>
                      <w:rFonts w:ascii="Georgia" w:hAnsi="Georgia"/>
                      <w:sz w:val="18"/>
                      <w:szCs w:val="18"/>
                    </w:rPr>
                    <w:t>Chandrakirti</w:t>
                  </w:r>
                  <w:proofErr w:type="spellEnd"/>
                  <w:r>
                    <w:rPr>
                      <w:rFonts w:ascii="Georgia" w:hAnsi="Georgia"/>
                      <w:sz w:val="18"/>
                      <w:szCs w:val="18"/>
                    </w:rPr>
                    <w:t xml:space="preserve"> (</w:t>
                  </w:r>
                  <w:proofErr w:type="spellStart"/>
                  <w:r>
                    <w:rPr>
                      <w:rFonts w:ascii="Georgia" w:hAnsi="Georgia"/>
                      <w:sz w:val="18"/>
                      <w:szCs w:val="18"/>
                    </w:rPr>
                    <w:t>chpt</w:t>
                  </w:r>
                  <w:proofErr w:type="spellEnd"/>
                  <w:r>
                    <w:rPr>
                      <w:rFonts w:ascii="Georgia" w:hAnsi="Georgia"/>
                      <w:sz w:val="18"/>
                      <w:szCs w:val="18"/>
                    </w:rPr>
                    <w:t xml:space="preserve">. 6): </w:t>
                  </w:r>
                  <w:r w:rsidR="001463A8">
                    <w:rPr>
                      <w:rFonts w:ascii="Georgia" w:hAnsi="Georgia"/>
                      <w:sz w:val="18"/>
                      <w:szCs w:val="18"/>
                    </w:rPr>
                    <w:t xml:space="preserve">Correctly and fully understanding the two truths (as explained by </w:t>
                  </w:r>
                  <w:proofErr w:type="spellStart"/>
                  <w:r w:rsidR="001463A8">
                    <w:rPr>
                      <w:rFonts w:ascii="Georgia" w:hAnsi="Georgia"/>
                      <w:sz w:val="18"/>
                      <w:szCs w:val="18"/>
                    </w:rPr>
                    <w:t>Nagarjuna</w:t>
                  </w:r>
                  <w:proofErr w:type="spellEnd"/>
                  <w:r w:rsidR="001463A8">
                    <w:rPr>
                      <w:rFonts w:ascii="Georgia" w:hAnsi="Georgia"/>
                      <w:sz w:val="18"/>
                      <w:szCs w:val="18"/>
                    </w:rPr>
                    <w:t>) is critical to experiencing peace.</w:t>
                  </w:r>
                </w:p>
                <w:p w:rsidR="001463A8" w:rsidRDefault="001463A8" w:rsidP="0077173E">
                  <w:pPr>
                    <w:spacing w:after="0"/>
                    <w:rPr>
                      <w:rFonts w:ascii="Georgia" w:hAnsi="Georgia"/>
                      <w:sz w:val="18"/>
                      <w:szCs w:val="18"/>
                    </w:rPr>
                  </w:pPr>
                  <w:r w:rsidRPr="001463A8">
                    <w:rPr>
                      <w:rFonts w:ascii="Georgia" w:hAnsi="Georgia"/>
                      <w:sz w:val="18"/>
                      <w:szCs w:val="18"/>
                    </w:rPr>
                    <w:t>▪</w:t>
                  </w:r>
                  <w:r>
                    <w:rPr>
                      <w:rFonts w:ascii="Georgia" w:hAnsi="Georgia"/>
                      <w:sz w:val="18"/>
                      <w:szCs w:val="18"/>
                    </w:rPr>
                    <w:t xml:space="preserve"> Sequence: Conventional truths are the method, and ultimate truths arise from that method. Understanding of conventional truth will help in developing an understanding of ultimate truth.</w:t>
                  </w:r>
                </w:p>
                <w:p w:rsidR="001463A8" w:rsidRDefault="001463A8" w:rsidP="0077173E">
                  <w:pPr>
                    <w:spacing w:after="0"/>
                    <w:rPr>
                      <w:rFonts w:ascii="Georgia" w:hAnsi="Georgia"/>
                      <w:sz w:val="18"/>
                      <w:szCs w:val="18"/>
                    </w:rPr>
                  </w:pPr>
                  <w:r w:rsidRPr="001463A8">
                    <w:rPr>
                      <w:rFonts w:ascii="Georgia" w:hAnsi="Georgia"/>
                      <w:sz w:val="18"/>
                      <w:szCs w:val="18"/>
                    </w:rPr>
                    <w:t>▪</w:t>
                  </w:r>
                  <w:r>
                    <w:rPr>
                      <w:rFonts w:ascii="Georgia" w:hAnsi="Georgia"/>
                      <w:sz w:val="18"/>
                      <w:szCs w:val="18"/>
                    </w:rPr>
                    <w:t xml:space="preserve"> How to understand conventional truth: In order to understand a conventional truth, we first need to understand an object's ultimate truth – that is, we need first to determine its lack of inherent existence. Note: We are not dealing here with conventional </w:t>
                  </w:r>
                  <w:r>
                    <w:rPr>
                      <w:rFonts w:ascii="Georgia" w:hAnsi="Georgia"/>
                      <w:i/>
                      <w:sz w:val="18"/>
                      <w:szCs w:val="18"/>
                    </w:rPr>
                    <w:t>knowledge</w:t>
                  </w:r>
                  <w:r>
                    <w:rPr>
                      <w:rFonts w:ascii="Georgia" w:hAnsi="Georgia"/>
                      <w:sz w:val="18"/>
                      <w:szCs w:val="18"/>
                    </w:rPr>
                    <w:t xml:space="preserve"> of a conventional object, but an understanding of the conventional </w:t>
                  </w:r>
                  <w:r>
                    <w:rPr>
                      <w:rFonts w:ascii="Georgia" w:hAnsi="Georgia"/>
                      <w:i/>
                      <w:sz w:val="18"/>
                      <w:szCs w:val="18"/>
                    </w:rPr>
                    <w:t>truth</w:t>
                  </w:r>
                  <w:r>
                    <w:rPr>
                      <w:rFonts w:ascii="Georgia" w:hAnsi="Georgia"/>
                      <w:sz w:val="18"/>
                      <w:szCs w:val="18"/>
                    </w:rPr>
                    <w:t xml:space="preserve"> of that object. This is an important difference.</w:t>
                  </w:r>
                </w:p>
                <w:p w:rsidR="00D4174B" w:rsidRDefault="00D4174B" w:rsidP="0077173E">
                  <w:pPr>
                    <w:spacing w:after="0"/>
                    <w:rPr>
                      <w:rFonts w:ascii="Georgia" w:hAnsi="Georgia"/>
                      <w:sz w:val="18"/>
                      <w:szCs w:val="18"/>
                    </w:rPr>
                  </w:pPr>
                  <w:r w:rsidRPr="00D4174B">
                    <w:rPr>
                      <w:rFonts w:ascii="Georgia" w:hAnsi="Georgia"/>
                      <w:sz w:val="18"/>
                      <w:szCs w:val="18"/>
                    </w:rPr>
                    <w:t>▪</w:t>
                  </w:r>
                  <w:r>
                    <w:rPr>
                      <w:rFonts w:ascii="Georgia" w:hAnsi="Georgia"/>
                      <w:sz w:val="18"/>
                      <w:szCs w:val="18"/>
                    </w:rPr>
                    <w:t xml:space="preserve"> </w:t>
                  </w:r>
                  <w:proofErr w:type="gramStart"/>
                  <w:r>
                    <w:rPr>
                      <w:rFonts w:ascii="Georgia" w:hAnsi="Georgia"/>
                      <w:sz w:val="18"/>
                      <w:szCs w:val="18"/>
                    </w:rPr>
                    <w:t>Finding</w:t>
                  </w:r>
                  <w:proofErr w:type="gramEnd"/>
                  <w:r>
                    <w:rPr>
                      <w:rFonts w:ascii="Georgia" w:hAnsi="Georgia"/>
                      <w:sz w:val="18"/>
                      <w:szCs w:val="18"/>
                    </w:rPr>
                    <w:t xml:space="preserve"> </w:t>
                  </w:r>
                  <w:proofErr w:type="spellStart"/>
                  <w:r>
                    <w:rPr>
                      <w:rFonts w:ascii="Georgia" w:hAnsi="Georgia"/>
                      <w:sz w:val="18"/>
                      <w:szCs w:val="18"/>
                    </w:rPr>
                    <w:t>concealer</w:t>
                  </w:r>
                  <w:proofErr w:type="spellEnd"/>
                  <w:r>
                    <w:rPr>
                      <w:rFonts w:ascii="Georgia" w:hAnsi="Georgia"/>
                      <w:sz w:val="18"/>
                      <w:szCs w:val="18"/>
                    </w:rPr>
                    <w:t xml:space="preserve"> truths: Finding </w:t>
                  </w:r>
                  <w:proofErr w:type="spellStart"/>
                  <w:r>
                    <w:rPr>
                      <w:rFonts w:ascii="Georgia" w:hAnsi="Georgia"/>
                      <w:sz w:val="18"/>
                      <w:szCs w:val="18"/>
                    </w:rPr>
                    <w:t>concealer</w:t>
                  </w:r>
                  <w:proofErr w:type="spellEnd"/>
                  <w:r>
                    <w:rPr>
                      <w:rFonts w:ascii="Georgia" w:hAnsi="Georgia"/>
                      <w:sz w:val="18"/>
                      <w:szCs w:val="18"/>
                    </w:rPr>
                    <w:t xml:space="preserve"> truths will not happen until we have found the middle way – that is, emptiness – because to establish something as a </w:t>
                  </w:r>
                  <w:proofErr w:type="spellStart"/>
                  <w:r>
                    <w:rPr>
                      <w:rFonts w:ascii="Georgia" w:hAnsi="Georgia"/>
                      <w:sz w:val="18"/>
                      <w:szCs w:val="18"/>
                    </w:rPr>
                    <w:t>concealer</w:t>
                  </w:r>
                  <w:proofErr w:type="spellEnd"/>
                  <w:r>
                    <w:rPr>
                      <w:rFonts w:ascii="Georgia" w:hAnsi="Georgia"/>
                      <w:sz w:val="18"/>
                      <w:szCs w:val="18"/>
                    </w:rPr>
                    <w:t xml:space="preserve"> truth, we are actually establishing its false nature, the sense that it is inherently existent. This can only be done through refutation when we have found its true mode of existence, its lack of inherent existence.</w:t>
                  </w:r>
                </w:p>
                <w:p w:rsidR="00D4174B" w:rsidRDefault="00D4174B" w:rsidP="0077173E">
                  <w:pPr>
                    <w:spacing w:after="0"/>
                    <w:rPr>
                      <w:rFonts w:ascii="Georgia" w:hAnsi="Georgia"/>
                      <w:sz w:val="18"/>
                      <w:szCs w:val="18"/>
                    </w:rPr>
                  </w:pPr>
                  <w:r w:rsidRPr="00D4174B">
                    <w:rPr>
                      <w:rFonts w:ascii="Georgia" w:hAnsi="Georgia"/>
                      <w:sz w:val="18"/>
                      <w:szCs w:val="18"/>
                    </w:rPr>
                    <w:t>▪</w:t>
                  </w:r>
                  <w:r>
                    <w:rPr>
                      <w:rFonts w:ascii="Georgia" w:hAnsi="Georgia"/>
                      <w:sz w:val="18"/>
                      <w:szCs w:val="18"/>
                    </w:rPr>
                    <w:t xml:space="preserve"> Achieving deeper understanding: A fairly gross understanding of ultimate truth takes our understanding of conventional truth to a deeper level. Then, that level of understanding of conventional truth takes our understanding of ultimate truth to a deeper level, and so on.</w:t>
                  </w:r>
                </w:p>
                <w:p w:rsidR="00D4174B" w:rsidRPr="009B45D7" w:rsidRDefault="00D4174B" w:rsidP="0077173E">
                  <w:pPr>
                    <w:spacing w:after="0"/>
                    <w:rPr>
                      <w:rFonts w:ascii="Georgia" w:hAnsi="Georgia"/>
                      <w:sz w:val="18"/>
                      <w:szCs w:val="18"/>
                    </w:rPr>
                  </w:pPr>
                  <w:r w:rsidRPr="00D4174B">
                    <w:rPr>
                      <w:rFonts w:ascii="Georgia" w:hAnsi="Georgia"/>
                      <w:sz w:val="18"/>
                      <w:szCs w:val="18"/>
                    </w:rPr>
                    <w:t>▪</w:t>
                  </w:r>
                  <w:r>
                    <w:rPr>
                      <w:rFonts w:ascii="Georgia" w:hAnsi="Georgia"/>
                      <w:sz w:val="18"/>
                      <w:szCs w:val="18"/>
                    </w:rPr>
                    <w:t xml:space="preserve"> Summary: Our understanding of conventional truths will lead us finally to a deep direct realization of the ultimate truth of emptiness. Before that, however, we must use our conceptual, logical understanding of emptiness to realize that the object we are exploring is a conventional truth</w:t>
                  </w:r>
                  <w:r w:rsidR="009B45D7">
                    <w:rPr>
                      <w:rFonts w:ascii="Georgia" w:hAnsi="Georgia"/>
                      <w:sz w:val="18"/>
                      <w:szCs w:val="18"/>
                    </w:rPr>
                    <w:t xml:space="preserve"> because it appears to have inherent existence, whereas it does not. This subtle level of conventional truth, wherein the object appears to have an inherent existence, that in fact does not have, will only be realized </w:t>
                  </w:r>
                  <w:r w:rsidR="009B45D7">
                    <w:rPr>
                      <w:rFonts w:ascii="Georgia" w:hAnsi="Georgia"/>
                      <w:i/>
                      <w:sz w:val="18"/>
                      <w:szCs w:val="18"/>
                    </w:rPr>
                    <w:t>after</w:t>
                  </w:r>
                  <w:r w:rsidR="009B45D7">
                    <w:rPr>
                      <w:rFonts w:ascii="Georgia" w:hAnsi="Georgia"/>
                      <w:sz w:val="18"/>
                      <w:szCs w:val="18"/>
                    </w:rPr>
                    <w:t xml:space="preserve"> we have a fairly good understanding of ultimate truth.</w:t>
                  </w:r>
                </w:p>
                <w:p w:rsidR="004D4D79" w:rsidRPr="00D435BF" w:rsidRDefault="004D4D79" w:rsidP="004D4D79">
                  <w:pPr>
                    <w:spacing w:after="0"/>
                    <w:rPr>
                      <w:rFonts w:ascii="Georgia" w:hAnsi="Georgia"/>
                      <w:sz w:val="18"/>
                      <w:szCs w:val="18"/>
                    </w:rPr>
                  </w:pPr>
                </w:p>
                <w:p w:rsidR="008278D1" w:rsidRPr="006C15B1" w:rsidRDefault="008278D1" w:rsidP="008278D1">
                  <w:pPr>
                    <w:spacing w:after="0"/>
                    <w:rPr>
                      <w:rFonts w:ascii="Georgia" w:hAnsi="Georgia"/>
                      <w:sz w:val="18"/>
                      <w:szCs w:val="18"/>
                    </w:rPr>
                  </w:pPr>
                </w:p>
              </w:txbxContent>
            </v:textbox>
          </v:shape>
        </w:pict>
      </w:r>
      <w:r w:rsidR="00602FCF">
        <w:rPr>
          <w:rFonts w:ascii="Georgia" w:hAnsi="Georgia"/>
          <w:b/>
        </w:rPr>
        <w:t>Illusion and Reality</w:t>
      </w:r>
      <w:r w:rsidR="00D66B66">
        <w:rPr>
          <w:rFonts w:ascii="Georgia" w:hAnsi="Georgia"/>
          <w:b/>
        </w:rPr>
        <w:t xml:space="preserve"> – </w:t>
      </w:r>
      <w:r w:rsidR="003B0A36">
        <w:rPr>
          <w:rFonts w:ascii="Georgia" w:hAnsi="Georgia"/>
          <w:b/>
        </w:rPr>
        <w:t>How Things Exist</w:t>
      </w:r>
    </w:p>
    <w:p w:rsidR="00E61548" w:rsidRPr="00E61548" w:rsidRDefault="00B749C6" w:rsidP="008278D1">
      <w:pPr>
        <w:tabs>
          <w:tab w:val="left" w:pos="7331"/>
        </w:tabs>
        <w:rPr>
          <w:rFonts w:ascii="Georgia" w:hAnsi="Georgia"/>
          <w:b/>
          <w:sz w:val="18"/>
          <w:szCs w:val="18"/>
        </w:rPr>
      </w:pPr>
      <w:r w:rsidRPr="00B749C6">
        <w:rPr>
          <w:rFonts w:ascii="Georgia" w:hAnsi="Georgia"/>
          <w:b/>
          <w:noProof/>
          <w:sz w:val="18"/>
          <w:szCs w:val="18"/>
          <w:lang w:val="en-US" w:eastAsia="zh-TW"/>
        </w:rPr>
        <w:pict>
          <v:shape id="_x0000_s1029" type="#_x0000_t202" style="position:absolute;margin-left:.4pt;margin-top:723.65pt;width:537.45pt;height:30.6pt;z-index:251666432;mso-width-relative:margin;mso-height-relative:margin">
            <v:textbox>
              <w:txbxContent>
                <w:p w:rsidR="00A60885" w:rsidRPr="00A60885" w:rsidRDefault="00A60885" w:rsidP="00A60885">
                  <w:pPr>
                    <w:rPr>
                      <w:rFonts w:ascii="Georgia" w:hAnsi="Georgia"/>
                      <w:sz w:val="18"/>
                      <w:szCs w:val="18"/>
                    </w:rPr>
                  </w:pPr>
                  <w:r w:rsidRPr="00A60885">
                    <w:rPr>
                      <w:rFonts w:ascii="Georgia" w:hAnsi="Georgia"/>
                      <w:sz w:val="18"/>
                      <w:szCs w:val="18"/>
                    </w:rPr>
                    <w:t xml:space="preserve">Source: </w:t>
                  </w:r>
                  <w:proofErr w:type="spellStart"/>
                  <w:r w:rsidRPr="00A60885">
                    <w:rPr>
                      <w:rFonts w:ascii="Georgia" w:hAnsi="Georgia"/>
                      <w:sz w:val="18"/>
                      <w:szCs w:val="18"/>
                    </w:rPr>
                    <w:t>Tsering</w:t>
                  </w:r>
                  <w:proofErr w:type="spellEnd"/>
                  <w:r w:rsidRPr="00A60885">
                    <w:rPr>
                      <w:rFonts w:ascii="Georgia" w:hAnsi="Georgia"/>
                      <w:sz w:val="18"/>
                      <w:szCs w:val="18"/>
                    </w:rPr>
                    <w:t xml:space="preserve">, </w:t>
                  </w:r>
                  <w:proofErr w:type="spellStart"/>
                  <w:r w:rsidRPr="00A60885">
                    <w:rPr>
                      <w:rFonts w:ascii="Georgia" w:hAnsi="Georgia"/>
                      <w:sz w:val="18"/>
                      <w:szCs w:val="18"/>
                    </w:rPr>
                    <w:t>Geshe</w:t>
                  </w:r>
                  <w:proofErr w:type="spellEnd"/>
                  <w:r w:rsidRPr="00A60885">
                    <w:rPr>
                      <w:rFonts w:ascii="Georgia" w:hAnsi="Georgia"/>
                      <w:sz w:val="18"/>
                      <w:szCs w:val="18"/>
                    </w:rPr>
                    <w:t xml:space="preserve"> </w:t>
                  </w:r>
                  <w:proofErr w:type="spellStart"/>
                  <w:r w:rsidRPr="00A60885">
                    <w:rPr>
                      <w:rFonts w:ascii="Georgia" w:hAnsi="Georgia"/>
                      <w:sz w:val="18"/>
                      <w:szCs w:val="18"/>
                    </w:rPr>
                    <w:t>Tashi</w:t>
                  </w:r>
                  <w:proofErr w:type="spellEnd"/>
                  <w:r w:rsidRPr="00A60885">
                    <w:rPr>
                      <w:rFonts w:ascii="Georgia" w:hAnsi="Georgia"/>
                      <w:sz w:val="18"/>
                      <w:szCs w:val="18"/>
                    </w:rPr>
                    <w:t xml:space="preserve">. </w:t>
                  </w:r>
                  <w:proofErr w:type="gramStart"/>
                  <w:r w:rsidRPr="00A60885">
                    <w:rPr>
                      <w:rFonts w:ascii="Georgia" w:hAnsi="Georgia"/>
                      <w:i/>
                      <w:sz w:val="18"/>
                      <w:szCs w:val="18"/>
                    </w:rPr>
                    <w:t>Relative Truth, Ultimate Truth</w:t>
                  </w:r>
                  <w:r w:rsidRPr="00A60885">
                    <w:rPr>
                      <w:rFonts w:ascii="Georgia" w:hAnsi="Georgia"/>
                      <w:sz w:val="18"/>
                      <w:szCs w:val="18"/>
                    </w:rPr>
                    <w:t xml:space="preserve"> (The Foundation of Buddhist Thought, Volume 2).</w:t>
                  </w:r>
                  <w:proofErr w:type="gramEnd"/>
                  <w:r w:rsidRPr="00A60885">
                    <w:rPr>
                      <w:rFonts w:ascii="Georgia" w:hAnsi="Georgia"/>
                      <w:sz w:val="18"/>
                      <w:szCs w:val="18"/>
                    </w:rPr>
                    <w:t xml:space="preserve"> Somerville, MA: Wisdom Publications, 2008. (Pages </w:t>
                  </w:r>
                  <w:r w:rsidR="00602FCF">
                    <w:rPr>
                      <w:rFonts w:ascii="Georgia" w:hAnsi="Georgia"/>
                      <w:sz w:val="18"/>
                      <w:szCs w:val="18"/>
                    </w:rPr>
                    <w:t>125-147</w:t>
                  </w:r>
                  <w:r w:rsidRPr="00A60885">
                    <w:rPr>
                      <w:rFonts w:ascii="Georgia" w:hAnsi="Georgia"/>
                      <w:sz w:val="18"/>
                      <w:szCs w:val="18"/>
                    </w:rPr>
                    <w:t xml:space="preserve">.)   </w:t>
                  </w:r>
                  <w:r w:rsidR="007F3479">
                    <w:rPr>
                      <w:rFonts w:ascii="Georgia" w:hAnsi="Georgia"/>
                      <w:sz w:val="18"/>
                      <w:szCs w:val="18"/>
                    </w:rPr>
                    <w:t xml:space="preserve">Notes excerpted from cited pages.                                      </w:t>
                  </w:r>
                  <w:r w:rsidR="007F3479" w:rsidRPr="007F3479">
                    <w:rPr>
                      <w:rFonts w:ascii="Georgia" w:hAnsi="Georgia"/>
                      <w:sz w:val="18"/>
                      <w:szCs w:val="18"/>
                    </w:rPr>
                    <w:t xml:space="preserve">© </w:t>
                  </w:r>
                  <w:proofErr w:type="gramStart"/>
                  <w:r w:rsidR="007F3479" w:rsidRPr="007F3479">
                    <w:rPr>
                      <w:rFonts w:ascii="Georgia" w:hAnsi="Georgia"/>
                      <w:sz w:val="18"/>
                      <w:szCs w:val="18"/>
                    </w:rPr>
                    <w:t>2014  Alexander</w:t>
                  </w:r>
                  <w:proofErr w:type="gramEnd"/>
                  <w:r w:rsidR="007F3479" w:rsidRPr="007F3479">
                    <w:rPr>
                      <w:rFonts w:ascii="Georgia" w:hAnsi="Georgia"/>
                      <w:sz w:val="18"/>
                      <w:szCs w:val="18"/>
                    </w:rPr>
                    <w:t xml:space="preserve"> Peck</w:t>
                  </w:r>
                  <w:r w:rsidRPr="00A60885">
                    <w:rPr>
                      <w:rFonts w:ascii="Georgia" w:hAnsi="Georgia"/>
                      <w:sz w:val="18"/>
                      <w:szCs w:val="18"/>
                    </w:rPr>
                    <w:t xml:space="preserve">                                                                                         </w:t>
                  </w:r>
                  <w:r w:rsidR="004D4D79">
                    <w:rPr>
                      <w:rFonts w:ascii="Georgia" w:hAnsi="Georgia"/>
                      <w:sz w:val="18"/>
                      <w:szCs w:val="18"/>
                    </w:rPr>
                    <w:t xml:space="preserve">                </w:t>
                  </w:r>
                  <w:r w:rsidRPr="00A60885">
                    <w:rPr>
                      <w:rFonts w:ascii="Georgia" w:hAnsi="Georgia"/>
                      <w:sz w:val="18"/>
                      <w:szCs w:val="18"/>
                    </w:rPr>
                    <w:t xml:space="preserve"> </w:t>
                  </w:r>
                </w:p>
                <w:p w:rsidR="00A60885" w:rsidRPr="00A60885" w:rsidRDefault="00A60885">
                  <w:pPr>
                    <w:rPr>
                      <w:rFonts w:ascii="Georgia" w:hAnsi="Georgia"/>
                      <w:sz w:val="18"/>
                      <w:szCs w:val="18"/>
                    </w:rPr>
                  </w:pPr>
                </w:p>
              </w:txbxContent>
            </v:textbox>
          </v:shape>
        </w:pict>
      </w:r>
      <w:r w:rsidR="008278D1">
        <w:rPr>
          <w:rFonts w:ascii="Georgia" w:hAnsi="Georgia"/>
          <w:b/>
          <w:sz w:val="18"/>
          <w:szCs w:val="18"/>
        </w:rPr>
        <w:tab/>
      </w:r>
    </w:p>
    <w:sectPr w:rsidR="00E61548" w:rsidRPr="00E61548" w:rsidSect="00A6088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savePreviewPicture/>
  <w:compat/>
  <w:rsids>
    <w:rsidRoot w:val="00E61548"/>
    <w:rsid w:val="00020ABF"/>
    <w:rsid w:val="000B17E5"/>
    <w:rsid w:val="00113482"/>
    <w:rsid w:val="00113D9D"/>
    <w:rsid w:val="00124F17"/>
    <w:rsid w:val="001463A8"/>
    <w:rsid w:val="001548F7"/>
    <w:rsid w:val="001955C0"/>
    <w:rsid w:val="00225C02"/>
    <w:rsid w:val="002418E4"/>
    <w:rsid w:val="00270786"/>
    <w:rsid w:val="002736EB"/>
    <w:rsid w:val="00293946"/>
    <w:rsid w:val="003076E6"/>
    <w:rsid w:val="0037232F"/>
    <w:rsid w:val="00381B09"/>
    <w:rsid w:val="003A1E7D"/>
    <w:rsid w:val="003B0A36"/>
    <w:rsid w:val="004300EC"/>
    <w:rsid w:val="00441B9F"/>
    <w:rsid w:val="004478F1"/>
    <w:rsid w:val="00462ECD"/>
    <w:rsid w:val="0047670C"/>
    <w:rsid w:val="004A6EFD"/>
    <w:rsid w:val="004D4D79"/>
    <w:rsid w:val="00502419"/>
    <w:rsid w:val="005A39B9"/>
    <w:rsid w:val="005B1D94"/>
    <w:rsid w:val="005F00E5"/>
    <w:rsid w:val="00602FCF"/>
    <w:rsid w:val="00647B36"/>
    <w:rsid w:val="006C15B1"/>
    <w:rsid w:val="0077173E"/>
    <w:rsid w:val="007C1155"/>
    <w:rsid w:val="007F3479"/>
    <w:rsid w:val="00823047"/>
    <w:rsid w:val="008278D1"/>
    <w:rsid w:val="00834F9A"/>
    <w:rsid w:val="008920FB"/>
    <w:rsid w:val="008933CA"/>
    <w:rsid w:val="008978C5"/>
    <w:rsid w:val="008A12D8"/>
    <w:rsid w:val="008A290D"/>
    <w:rsid w:val="008B1E5A"/>
    <w:rsid w:val="008C33D1"/>
    <w:rsid w:val="008C6B56"/>
    <w:rsid w:val="009429E5"/>
    <w:rsid w:val="009B45D7"/>
    <w:rsid w:val="009C7169"/>
    <w:rsid w:val="009E041D"/>
    <w:rsid w:val="00A50B2E"/>
    <w:rsid w:val="00A60885"/>
    <w:rsid w:val="00AD00D9"/>
    <w:rsid w:val="00AF3223"/>
    <w:rsid w:val="00B27707"/>
    <w:rsid w:val="00B478D2"/>
    <w:rsid w:val="00B749C6"/>
    <w:rsid w:val="00BB73BA"/>
    <w:rsid w:val="00BF1A18"/>
    <w:rsid w:val="00C13790"/>
    <w:rsid w:val="00C17F9D"/>
    <w:rsid w:val="00CA2C96"/>
    <w:rsid w:val="00CB009A"/>
    <w:rsid w:val="00CB3FC4"/>
    <w:rsid w:val="00CE2B02"/>
    <w:rsid w:val="00CF4E27"/>
    <w:rsid w:val="00D0122B"/>
    <w:rsid w:val="00D36F21"/>
    <w:rsid w:val="00D4174B"/>
    <w:rsid w:val="00D435BF"/>
    <w:rsid w:val="00D66B66"/>
    <w:rsid w:val="00E61548"/>
    <w:rsid w:val="00ED6752"/>
    <w:rsid w:val="00F41557"/>
    <w:rsid w:val="00FC0E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2014-07-12T23:29:00Z</dcterms:created>
  <dcterms:modified xsi:type="dcterms:W3CDTF">2014-12-13T05:57:00Z</dcterms:modified>
</cp:coreProperties>
</file>