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14" w:rsidRPr="008C318F" w:rsidRDefault="002B0814" w:rsidP="008C318F">
      <w:pPr>
        <w:spacing w:after="0"/>
        <w:jc w:val="center"/>
        <w:rPr>
          <w:rFonts w:ascii="Verdana" w:hAnsi="Verdana"/>
          <w:b/>
          <w:sz w:val="24"/>
          <w:szCs w:val="24"/>
          <w:lang w:val="de-AT"/>
        </w:rPr>
      </w:pPr>
      <w:r w:rsidRPr="008C318F">
        <w:rPr>
          <w:rFonts w:ascii="Verdana" w:hAnsi="Verdana"/>
          <w:b/>
          <w:sz w:val="28"/>
          <w:szCs w:val="24"/>
          <w:lang w:val="de-AT"/>
        </w:rPr>
        <w:t>Intentional Action</w:t>
      </w:r>
    </w:p>
    <w:p w:rsidR="002B0814" w:rsidRPr="002B0814" w:rsidRDefault="008C318F" w:rsidP="008C318F">
      <w:pPr>
        <w:spacing w:after="0"/>
        <w:jc w:val="center"/>
        <w:rPr>
          <w:rFonts w:ascii="Verdana" w:hAnsi="Verdana"/>
          <w:sz w:val="24"/>
          <w:szCs w:val="24"/>
          <w:lang w:val="de-AT"/>
        </w:rPr>
      </w:pPr>
      <w:r>
        <w:rPr>
          <w:rFonts w:ascii="Verdana" w:hAnsi="Verdana"/>
          <w:i/>
          <w:iCs/>
          <w:sz w:val="24"/>
          <w:szCs w:val="24"/>
          <w:lang w:val="de-AT"/>
        </w:rPr>
        <w:t>k</w:t>
      </w:r>
      <w:r w:rsidR="002B0814" w:rsidRPr="002B0814">
        <w:rPr>
          <w:rFonts w:ascii="Verdana" w:hAnsi="Verdana"/>
          <w:i/>
          <w:iCs/>
          <w:sz w:val="24"/>
          <w:szCs w:val="24"/>
          <w:lang w:val="de-AT"/>
        </w:rPr>
        <w:t>amma</w:t>
      </w:r>
      <w:r w:rsidR="002B0814" w:rsidRPr="002B0814">
        <w:rPr>
          <w:rFonts w:ascii="Verdana" w:hAnsi="Verdana"/>
          <w:sz w:val="24"/>
          <w:szCs w:val="24"/>
          <w:lang w:val="de-AT"/>
        </w:rPr>
        <w:t xml:space="preserve"> (Skt: </w:t>
      </w:r>
      <w:r w:rsidR="002B0814" w:rsidRPr="002B0814">
        <w:rPr>
          <w:rFonts w:ascii="Verdana" w:hAnsi="Verdana"/>
          <w:i/>
          <w:iCs/>
          <w:sz w:val="24"/>
          <w:szCs w:val="24"/>
          <w:lang w:val="de-AT"/>
        </w:rPr>
        <w:t>karma</w:t>
      </w:r>
      <w:r w:rsidR="002B0814" w:rsidRPr="002B0814">
        <w:rPr>
          <w:rFonts w:ascii="Verdana" w:hAnsi="Verdana"/>
          <w:sz w:val="24"/>
          <w:szCs w:val="24"/>
          <w:lang w:val="de-AT"/>
        </w:rPr>
        <w:t>)</w:t>
      </w:r>
    </w:p>
    <w:p w:rsidR="002B0814" w:rsidRPr="002B0814" w:rsidRDefault="002B0814" w:rsidP="002B0814">
      <w:pPr>
        <w:rPr>
          <w:rFonts w:ascii="Verdana" w:hAnsi="Verdana"/>
          <w:b/>
          <w:bCs/>
          <w:sz w:val="24"/>
          <w:szCs w:val="24"/>
          <w:lang/>
        </w:rPr>
      </w:pPr>
      <w:r w:rsidRPr="002B0814">
        <w:rPr>
          <w:rFonts w:ascii="Verdana" w:hAnsi="Verdana"/>
          <w:b/>
          <w:bCs/>
          <w:sz w:val="24"/>
          <w:szCs w:val="24"/>
          <w:lang/>
        </w:rPr>
        <w:t>The definition</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"Intention, I tell you, is </w:t>
      </w:r>
      <w:proofErr w:type="spellStart"/>
      <w:r w:rsidRPr="00954FBF">
        <w:rPr>
          <w:rFonts w:ascii="Verdana" w:hAnsi="Verdana"/>
          <w:sz w:val="24"/>
          <w:szCs w:val="24"/>
          <w:lang/>
        </w:rPr>
        <w:t>kamma</w:t>
      </w:r>
      <w:proofErr w:type="spellEnd"/>
      <w:r w:rsidRPr="002B0814">
        <w:rPr>
          <w:rFonts w:ascii="Verdana" w:hAnsi="Verdana"/>
          <w:sz w:val="24"/>
          <w:szCs w:val="24"/>
          <w:lang/>
        </w:rPr>
        <w:t xml:space="preserve">. Intending, one does </w:t>
      </w:r>
      <w:proofErr w:type="spellStart"/>
      <w:r w:rsidRPr="00954FBF">
        <w:rPr>
          <w:rFonts w:ascii="Verdana" w:hAnsi="Verdana"/>
          <w:sz w:val="24"/>
          <w:szCs w:val="24"/>
          <w:lang/>
        </w:rPr>
        <w:t>kamma</w:t>
      </w:r>
      <w:proofErr w:type="spellEnd"/>
      <w:r w:rsidRPr="002B0814">
        <w:rPr>
          <w:rFonts w:ascii="Verdana" w:hAnsi="Verdana"/>
          <w:sz w:val="24"/>
          <w:szCs w:val="24"/>
          <w:lang/>
        </w:rPr>
        <w:t xml:space="preserve"> by way of body, speech, &amp; intellect."</w:t>
      </w:r>
      <w:r w:rsidR="00954FBF">
        <w:rPr>
          <w:rFonts w:ascii="Verdana" w:hAnsi="Verdana"/>
          <w:sz w:val="24"/>
          <w:szCs w:val="24"/>
          <w:lang/>
        </w:rPr>
        <w:t xml:space="preserve"> (</w:t>
      </w:r>
      <w:proofErr w:type="spellStart"/>
      <w:r w:rsidR="00954FBF" w:rsidRPr="00954FBF">
        <w:rPr>
          <w:rFonts w:ascii="Verdana" w:hAnsi="Verdana"/>
          <w:i/>
          <w:sz w:val="24"/>
          <w:szCs w:val="24"/>
        </w:rPr>
        <w:t>Anguttara</w:t>
      </w:r>
      <w:proofErr w:type="spellEnd"/>
      <w:r w:rsidR="00954FBF" w:rsidRPr="00954FBF">
        <w:rPr>
          <w:rFonts w:ascii="Verdana" w:hAnsi="Verdana"/>
          <w:i/>
          <w:sz w:val="24"/>
          <w:szCs w:val="24"/>
        </w:rPr>
        <w:t xml:space="preserve"> </w:t>
      </w:r>
      <w:proofErr w:type="spellStart"/>
      <w:r w:rsidR="00954FBF" w:rsidRPr="00954FBF">
        <w:rPr>
          <w:rFonts w:ascii="Verdana" w:hAnsi="Verdana"/>
          <w:i/>
          <w:sz w:val="24"/>
          <w:szCs w:val="24"/>
        </w:rPr>
        <w:t>Nikaya</w:t>
      </w:r>
      <w:proofErr w:type="spellEnd"/>
      <w:r w:rsidR="00954FBF">
        <w:rPr>
          <w:rFonts w:ascii="Verdana" w:hAnsi="Verdana"/>
          <w:sz w:val="24"/>
          <w:szCs w:val="24"/>
        </w:rPr>
        <w:t>, 6.63)</w:t>
      </w:r>
    </w:p>
    <w:p w:rsidR="002B0814" w:rsidRPr="002B0814" w:rsidRDefault="002B0814" w:rsidP="002B0814">
      <w:pPr>
        <w:rPr>
          <w:rFonts w:ascii="Verdana" w:hAnsi="Verdana"/>
          <w:b/>
          <w:bCs/>
          <w:sz w:val="24"/>
          <w:szCs w:val="24"/>
          <w:lang/>
        </w:rPr>
      </w:pPr>
      <w:r w:rsidRPr="002B0814">
        <w:rPr>
          <w:rFonts w:ascii="Verdana" w:hAnsi="Verdana"/>
          <w:b/>
          <w:bCs/>
          <w:sz w:val="24"/>
          <w:szCs w:val="24"/>
          <w:lang/>
        </w:rPr>
        <w:t>Taking responsibility for one's actions</w:t>
      </w:r>
    </w:p>
    <w:p w:rsidR="002B0814" w:rsidRPr="002B0814" w:rsidRDefault="002B0814" w:rsidP="002B0814">
      <w:pPr>
        <w:rPr>
          <w:rFonts w:ascii="Verdana" w:hAnsi="Verdana"/>
          <w:sz w:val="24"/>
          <w:szCs w:val="24"/>
          <w:lang/>
        </w:rPr>
      </w:pPr>
      <w:r w:rsidRPr="002B0814">
        <w:rPr>
          <w:rFonts w:ascii="Verdana" w:hAnsi="Verdana"/>
          <w:sz w:val="24"/>
          <w:szCs w:val="24"/>
          <w:lang/>
        </w:rPr>
        <w:t>"'I am the owner of my actions (</w:t>
      </w:r>
      <w:proofErr w:type="spellStart"/>
      <w:r w:rsidRPr="002B0814">
        <w:rPr>
          <w:rFonts w:ascii="Verdana" w:hAnsi="Verdana"/>
          <w:sz w:val="24"/>
          <w:szCs w:val="24"/>
          <w:lang/>
        </w:rPr>
        <w:t>kamma</w:t>
      </w:r>
      <w:proofErr w:type="spellEnd"/>
      <w:r w:rsidRPr="002B0814">
        <w:rPr>
          <w:rFonts w:ascii="Verdana" w:hAnsi="Verdana"/>
          <w:sz w:val="24"/>
          <w:szCs w:val="24"/>
          <w:lang/>
        </w:rPr>
        <w:t>), heir to my actions, born of my actions, related through my actions, and have my actions as my arbitrator. Whatever I do, for good or for evil, to that will I fall heir'</w:t>
      </w:r>
      <w:r w:rsidR="00954FBF">
        <w:rPr>
          <w:rFonts w:ascii="Verdana" w:hAnsi="Verdana"/>
          <w:sz w:val="24"/>
          <w:szCs w:val="24"/>
          <w:lang/>
        </w:rPr>
        <w:t xml:space="preserve"> . . .</w:t>
      </w:r>
    </w:p>
    <w:p w:rsidR="002B0814" w:rsidRPr="002B0814" w:rsidRDefault="002B0814" w:rsidP="002B0814">
      <w:pPr>
        <w:rPr>
          <w:rFonts w:ascii="Verdana" w:hAnsi="Verdana"/>
          <w:sz w:val="24"/>
          <w:szCs w:val="24"/>
          <w:lang/>
        </w:rPr>
      </w:pPr>
      <w:r w:rsidRPr="002B0814">
        <w:rPr>
          <w:rFonts w:ascii="Verdana" w:hAnsi="Verdana"/>
          <w:sz w:val="24"/>
          <w:szCs w:val="24"/>
          <w:lang/>
        </w:rPr>
        <w:t>"[This is a fact that] one should reflect on often, whether one is a woman or a man, lay or ordained...</w:t>
      </w:r>
    </w:p>
    <w:p w:rsidR="002B0814" w:rsidRPr="002B0814" w:rsidRDefault="002B0814" w:rsidP="002B0814">
      <w:pPr>
        <w:rPr>
          <w:rFonts w:ascii="Verdana" w:hAnsi="Verdana"/>
          <w:sz w:val="24"/>
          <w:szCs w:val="24"/>
          <w:lang/>
        </w:rPr>
      </w:pPr>
      <w:r w:rsidRPr="002B0814">
        <w:rPr>
          <w:rFonts w:ascii="Verdana" w:hAnsi="Verdana"/>
          <w:sz w:val="24"/>
          <w:szCs w:val="24"/>
          <w:lang/>
        </w:rPr>
        <w:t>"Now, based on what line of reasoning should one often reflect</w:t>
      </w:r>
      <w:r w:rsidR="00954FBF">
        <w:rPr>
          <w:rFonts w:ascii="Verdana" w:hAnsi="Verdana"/>
          <w:sz w:val="24"/>
          <w:szCs w:val="24"/>
          <w:lang/>
        </w:rPr>
        <w:t xml:space="preserve"> . . .</w:t>
      </w:r>
      <w:r w:rsidRPr="002B0814">
        <w:rPr>
          <w:rFonts w:ascii="Verdana" w:hAnsi="Verdana"/>
          <w:sz w:val="24"/>
          <w:szCs w:val="24"/>
          <w:lang/>
        </w:rPr>
        <w:t xml:space="preserve"> that 'I am the owner of my actions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heir to my actions, born of my actions, related through my actions, and have my actions as my </w:t>
      </w:r>
      <w:proofErr w:type="gramStart"/>
      <w:r w:rsidRPr="002B0814">
        <w:rPr>
          <w:rFonts w:ascii="Verdana" w:hAnsi="Verdana"/>
          <w:sz w:val="24"/>
          <w:szCs w:val="24"/>
          <w:lang/>
        </w:rPr>
        <w:t>arbitrator.</w:t>
      </w:r>
      <w:proofErr w:type="gramEnd"/>
      <w:r w:rsidRPr="002B0814">
        <w:rPr>
          <w:rFonts w:ascii="Verdana" w:hAnsi="Verdana"/>
          <w:sz w:val="24"/>
          <w:szCs w:val="24"/>
          <w:lang/>
        </w:rPr>
        <w:t xml:space="preserve"> Whatever I do, for good or for evil, to that will I fall heir'? There are beings who conduct themselves in a bad way in body</w:t>
      </w:r>
      <w:r w:rsidR="00954FBF">
        <w:rPr>
          <w:rFonts w:ascii="Verdana" w:hAnsi="Verdana"/>
          <w:sz w:val="24"/>
          <w:szCs w:val="24"/>
          <w:lang/>
        </w:rPr>
        <w:t xml:space="preserve"> . . .</w:t>
      </w:r>
      <w:r w:rsidRPr="002B0814">
        <w:rPr>
          <w:rFonts w:ascii="Verdana" w:hAnsi="Verdana"/>
          <w:sz w:val="24"/>
          <w:szCs w:val="24"/>
          <w:lang/>
        </w:rPr>
        <w:t xml:space="preserve"> in speech</w:t>
      </w:r>
      <w:r w:rsidR="00954FBF">
        <w:rPr>
          <w:rFonts w:ascii="Verdana" w:hAnsi="Verdana"/>
          <w:sz w:val="24"/>
          <w:szCs w:val="24"/>
          <w:lang/>
        </w:rPr>
        <w:t xml:space="preserve"> . . .</w:t>
      </w:r>
      <w:r w:rsidRPr="002B0814">
        <w:rPr>
          <w:rFonts w:ascii="Verdana" w:hAnsi="Verdana"/>
          <w:sz w:val="24"/>
          <w:szCs w:val="24"/>
          <w:lang/>
        </w:rPr>
        <w:t xml:space="preserve"> and in mind. But when they often reflect on that </w:t>
      </w:r>
      <w:proofErr w:type="gramStart"/>
      <w:r w:rsidRPr="002B0814">
        <w:rPr>
          <w:rFonts w:ascii="Verdana" w:hAnsi="Verdana"/>
          <w:sz w:val="24"/>
          <w:szCs w:val="24"/>
          <w:lang/>
        </w:rPr>
        <w:t>fact, that</w:t>
      </w:r>
      <w:proofErr w:type="gramEnd"/>
      <w:r w:rsidRPr="002B0814">
        <w:rPr>
          <w:rFonts w:ascii="Verdana" w:hAnsi="Verdana"/>
          <w:sz w:val="24"/>
          <w:szCs w:val="24"/>
          <w:lang/>
        </w:rPr>
        <w:t xml:space="preserve"> bad conduct in body, speech, and mind will either be entirely abandoned or grow weaker...</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 disciple of the noble ones considers this: 'I am not the only one who is owner of my actions, heir to my actions, born of my actions, related through my actions, and have my actions as my arbitrator; who — whatever I do, for good or for evil, to that will I fall heir. To the extent that there are beings — past and future, passing away and re-arising — all beings are the owner of their actions, heir to their actions, born of their actions, related through their actions, and live dependent on their actions. Whatever they do, for good or for evil, to that will they fall heir.' </w:t>
      </w:r>
      <w:proofErr w:type="gramStart"/>
      <w:r w:rsidRPr="002B0814">
        <w:rPr>
          <w:rFonts w:ascii="Verdana" w:hAnsi="Verdana"/>
          <w:sz w:val="24"/>
          <w:szCs w:val="24"/>
          <w:lang/>
        </w:rPr>
        <w:t>When he/she often reflects on this, th</w:t>
      </w:r>
      <w:r w:rsidRPr="00943747">
        <w:rPr>
          <w:rFonts w:ascii="Verdana" w:hAnsi="Verdana"/>
          <w:sz w:val="24"/>
          <w:szCs w:val="24"/>
          <w:lang/>
        </w:rPr>
        <w:t xml:space="preserve">e </w:t>
      </w:r>
      <w:hyperlink r:id="rId8" w:history="1">
        <w:r w:rsidRPr="00943747">
          <w:rPr>
            <w:rStyle w:val="Hyperlink"/>
            <w:rFonts w:ascii="Verdana" w:hAnsi="Verdana"/>
            <w:color w:val="auto"/>
            <w:sz w:val="24"/>
            <w:szCs w:val="24"/>
            <w:u w:val="none"/>
            <w:lang/>
          </w:rPr>
          <w:t>[factors of the] path</w:t>
        </w:r>
      </w:hyperlink>
      <w:r w:rsidRPr="00943747">
        <w:rPr>
          <w:rFonts w:ascii="Verdana" w:hAnsi="Verdana"/>
          <w:sz w:val="24"/>
          <w:szCs w:val="24"/>
          <w:lang/>
        </w:rPr>
        <w:t xml:space="preserve"> </w:t>
      </w:r>
      <w:r w:rsidRPr="002B0814">
        <w:rPr>
          <w:rFonts w:ascii="Verdana" w:hAnsi="Verdana"/>
          <w:sz w:val="24"/>
          <w:szCs w:val="24"/>
          <w:lang/>
        </w:rPr>
        <w:t>take birth.</w:t>
      </w:r>
      <w:proofErr w:type="gramEnd"/>
      <w:r w:rsidRPr="002B0814">
        <w:rPr>
          <w:rFonts w:ascii="Verdana" w:hAnsi="Verdana"/>
          <w:sz w:val="24"/>
          <w:szCs w:val="24"/>
          <w:lang/>
        </w:rPr>
        <w:t xml:space="preserve"> He/she sticks with that path, develops it, </w:t>
      </w:r>
      <w:proofErr w:type="gramStart"/>
      <w:r w:rsidRPr="002B0814">
        <w:rPr>
          <w:rFonts w:ascii="Verdana" w:hAnsi="Verdana"/>
          <w:sz w:val="24"/>
          <w:szCs w:val="24"/>
          <w:lang/>
        </w:rPr>
        <w:t>cultivates</w:t>
      </w:r>
      <w:proofErr w:type="gramEnd"/>
      <w:r w:rsidRPr="002B0814">
        <w:rPr>
          <w:rFonts w:ascii="Verdana" w:hAnsi="Verdana"/>
          <w:sz w:val="24"/>
          <w:szCs w:val="24"/>
          <w:lang/>
        </w:rPr>
        <w:t xml:space="preserve"> it. As he/she sticks with that path, develops it and cultivates it, the fetters are abandoned, the obsessions destroyed."</w:t>
      </w:r>
      <w:r w:rsidR="00943747">
        <w:rPr>
          <w:rFonts w:ascii="Verdana" w:hAnsi="Verdana"/>
          <w:sz w:val="24"/>
          <w:szCs w:val="24"/>
          <w:lang/>
        </w:rPr>
        <w:t xml:space="preserve"> </w:t>
      </w:r>
      <w:r w:rsidR="00943747" w:rsidRPr="00943747">
        <w:rPr>
          <w:rFonts w:ascii="Verdana" w:hAnsi="Verdana"/>
          <w:sz w:val="24"/>
          <w:szCs w:val="24"/>
          <w:lang/>
        </w:rPr>
        <w:t>(</w:t>
      </w:r>
      <w:proofErr w:type="spellStart"/>
      <w:r w:rsidR="00943747" w:rsidRPr="00943747">
        <w:rPr>
          <w:rFonts w:ascii="Verdana" w:hAnsi="Verdana"/>
          <w:i/>
          <w:sz w:val="24"/>
          <w:szCs w:val="24"/>
        </w:rPr>
        <w:t>Anguttara</w:t>
      </w:r>
      <w:proofErr w:type="spellEnd"/>
      <w:r w:rsidR="00943747" w:rsidRPr="00943747">
        <w:rPr>
          <w:rFonts w:ascii="Verdana" w:hAnsi="Verdana"/>
          <w:i/>
          <w:sz w:val="24"/>
          <w:szCs w:val="24"/>
        </w:rPr>
        <w:t xml:space="preserve"> </w:t>
      </w:r>
      <w:proofErr w:type="spellStart"/>
      <w:r w:rsidR="00943747" w:rsidRPr="00943747">
        <w:rPr>
          <w:rFonts w:ascii="Verdana" w:hAnsi="Verdana"/>
          <w:i/>
          <w:sz w:val="24"/>
          <w:szCs w:val="24"/>
        </w:rPr>
        <w:t>Nikaya</w:t>
      </w:r>
      <w:proofErr w:type="spellEnd"/>
      <w:r w:rsidR="00943747" w:rsidRPr="00943747">
        <w:rPr>
          <w:rFonts w:ascii="Verdana" w:hAnsi="Verdana"/>
          <w:sz w:val="24"/>
          <w:szCs w:val="24"/>
        </w:rPr>
        <w:t xml:space="preserve">, </w:t>
      </w:r>
      <w:r w:rsidR="00943747">
        <w:rPr>
          <w:rFonts w:ascii="Verdana" w:hAnsi="Verdana"/>
          <w:sz w:val="24"/>
          <w:szCs w:val="24"/>
        </w:rPr>
        <w:t>5</w:t>
      </w:r>
      <w:r w:rsidR="00943747" w:rsidRPr="00943747">
        <w:rPr>
          <w:rFonts w:ascii="Verdana" w:hAnsi="Verdana"/>
          <w:sz w:val="24"/>
          <w:szCs w:val="24"/>
        </w:rPr>
        <w:t>.</w:t>
      </w:r>
      <w:r w:rsidR="00943747">
        <w:rPr>
          <w:rFonts w:ascii="Verdana" w:hAnsi="Verdana"/>
          <w:sz w:val="24"/>
          <w:szCs w:val="24"/>
        </w:rPr>
        <w:t>57</w:t>
      </w:r>
      <w:r w:rsidR="00943747" w:rsidRPr="00943747">
        <w:rPr>
          <w:rFonts w:ascii="Verdana" w:hAnsi="Verdana"/>
          <w:sz w:val="24"/>
          <w:szCs w:val="24"/>
        </w:rPr>
        <w:t>)</w:t>
      </w:r>
    </w:p>
    <w:p w:rsidR="002B0814" w:rsidRPr="002B0814" w:rsidRDefault="002B0814" w:rsidP="002B0814">
      <w:pPr>
        <w:rPr>
          <w:rFonts w:ascii="Verdana" w:hAnsi="Verdana"/>
          <w:b/>
          <w:bCs/>
          <w:sz w:val="24"/>
          <w:szCs w:val="24"/>
          <w:lang/>
        </w:rPr>
      </w:pPr>
      <w:proofErr w:type="spellStart"/>
      <w:r w:rsidRPr="002B0814">
        <w:rPr>
          <w:rFonts w:ascii="Verdana" w:hAnsi="Verdana"/>
          <w:b/>
          <w:bCs/>
          <w:sz w:val="24"/>
          <w:szCs w:val="24"/>
          <w:lang/>
        </w:rPr>
        <w:t>Kamma</w:t>
      </w:r>
      <w:proofErr w:type="spellEnd"/>
      <w:r w:rsidRPr="002B0814">
        <w:rPr>
          <w:rFonts w:ascii="Verdana" w:hAnsi="Verdana"/>
          <w:b/>
          <w:bCs/>
          <w:sz w:val="24"/>
          <w:szCs w:val="24"/>
          <w:lang/>
        </w:rPr>
        <w:t xml:space="preserve"> should be known and understood</w:t>
      </w:r>
    </w:p>
    <w:p w:rsidR="007B4264" w:rsidRDefault="002B0814" w:rsidP="002B0814">
      <w:pPr>
        <w:rPr>
          <w:rFonts w:ascii="Verdana" w:hAnsi="Verdana"/>
          <w:sz w:val="24"/>
          <w:szCs w:val="24"/>
          <w:lang/>
        </w:rPr>
      </w:pPr>
      <w:r w:rsidRPr="002B0814">
        <w:rPr>
          <w:rFonts w:ascii="Verdana" w:hAnsi="Verdana"/>
          <w:sz w:val="24"/>
          <w:szCs w:val="24"/>
          <w:lang/>
        </w:rPr>
        <w:t>"'</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The cause by which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comes into play should be known. The diversity in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The result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w:t>
      </w:r>
    </w:p>
    <w:p w:rsidR="002B0814" w:rsidRPr="002B0814" w:rsidRDefault="002B0814" w:rsidP="002B0814">
      <w:pPr>
        <w:rPr>
          <w:rFonts w:ascii="Verdana" w:hAnsi="Verdana"/>
          <w:sz w:val="24"/>
          <w:szCs w:val="24"/>
          <w:lang/>
        </w:rPr>
      </w:pPr>
      <w:r w:rsidRPr="002B0814">
        <w:rPr>
          <w:rFonts w:ascii="Verdana" w:hAnsi="Verdana"/>
          <w:sz w:val="24"/>
          <w:szCs w:val="24"/>
          <w:lang/>
        </w:rPr>
        <w:lastRenderedPageBreak/>
        <w:t xml:space="preserve">The path of practice for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Thus it has been said. In reference to what was it said?</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"Intention, I tell you,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Intending, one does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by way of body, speech, </w:t>
      </w:r>
      <w:r w:rsidR="007B4264">
        <w:rPr>
          <w:rFonts w:ascii="Verdana" w:hAnsi="Verdana"/>
          <w:sz w:val="24"/>
          <w:szCs w:val="24"/>
          <w:lang/>
        </w:rPr>
        <w:t>and i</w:t>
      </w:r>
      <w:r w:rsidRPr="002B0814">
        <w:rPr>
          <w:rFonts w:ascii="Verdana" w:hAnsi="Verdana"/>
          <w:sz w:val="24"/>
          <w:szCs w:val="24"/>
          <w:lang/>
        </w:rPr>
        <w:t>ntellect.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the cause by which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comes into play? Contact is the cause by which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comes into play.</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the diversity in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There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to be experienced in hell,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to be experienced in the realm of common animals,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to be experienced in the realm of the hungry shades,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to be experienced in the human world,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to be experienced in the world of the </w:t>
      </w:r>
      <w:proofErr w:type="spellStart"/>
      <w:r w:rsidRPr="002B0814">
        <w:rPr>
          <w:rFonts w:ascii="Verdana" w:hAnsi="Verdana"/>
          <w:sz w:val="24"/>
          <w:szCs w:val="24"/>
          <w:lang/>
        </w:rPr>
        <w:t>devas</w:t>
      </w:r>
      <w:proofErr w:type="spellEnd"/>
      <w:r w:rsidRPr="002B0814">
        <w:rPr>
          <w:rFonts w:ascii="Verdana" w:hAnsi="Verdana"/>
          <w:sz w:val="24"/>
          <w:szCs w:val="24"/>
          <w:lang/>
        </w:rPr>
        <w:t xml:space="preserve">. This is called the diversity in </w:t>
      </w:r>
      <w:proofErr w:type="spellStart"/>
      <w:r w:rsidRPr="002B0814">
        <w:rPr>
          <w:rFonts w:ascii="Verdana" w:hAnsi="Verdana"/>
          <w:sz w:val="24"/>
          <w:szCs w:val="24"/>
          <w:lang/>
        </w:rPr>
        <w:t>kamma</w:t>
      </w:r>
      <w:proofErr w:type="spellEnd"/>
      <w:r w:rsidRPr="002B0814">
        <w:rPr>
          <w:rFonts w:ascii="Verdana" w:hAnsi="Verdana"/>
          <w:sz w:val="24"/>
          <w:szCs w:val="24"/>
          <w:lang/>
        </w:rPr>
        <w: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the result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The result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is of three sorts, I tell you: that which arises right here </w:t>
      </w:r>
      <w:r w:rsidR="002A3C37">
        <w:rPr>
          <w:rFonts w:ascii="Verdana" w:hAnsi="Verdana"/>
          <w:sz w:val="24"/>
          <w:szCs w:val="24"/>
          <w:lang/>
        </w:rPr>
        <w:t>and</w:t>
      </w:r>
      <w:r w:rsidRPr="002B0814">
        <w:rPr>
          <w:rFonts w:ascii="Verdana" w:hAnsi="Verdana"/>
          <w:sz w:val="24"/>
          <w:szCs w:val="24"/>
          <w:lang/>
        </w:rPr>
        <w:t xml:space="preserve"> now, that which arises later [in this lifetime], and that which arises following that. This is called the result of </w:t>
      </w:r>
      <w:proofErr w:type="spellStart"/>
      <w:r w:rsidRPr="002B0814">
        <w:rPr>
          <w:rFonts w:ascii="Verdana" w:hAnsi="Verdana"/>
          <w:sz w:val="24"/>
          <w:szCs w:val="24"/>
          <w:lang/>
        </w:rPr>
        <w:t>kamma</w:t>
      </w:r>
      <w:proofErr w:type="spellEnd"/>
      <w:r w:rsidRPr="002B0814">
        <w:rPr>
          <w:rFonts w:ascii="Verdana" w:hAnsi="Verdana"/>
          <w:sz w:val="24"/>
          <w:szCs w:val="24"/>
          <w:lang/>
        </w:rPr>
        <w: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From the cessation of contact is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and just this </w:t>
      </w:r>
      <w:r w:rsidRPr="007B4264">
        <w:rPr>
          <w:rFonts w:ascii="Verdana" w:hAnsi="Verdana"/>
          <w:sz w:val="24"/>
          <w:szCs w:val="24"/>
          <w:lang/>
        </w:rPr>
        <w:t>noble eightfold path</w:t>
      </w:r>
      <w:r w:rsidRPr="002B0814">
        <w:rPr>
          <w:rFonts w:ascii="Verdana" w:hAnsi="Verdana"/>
          <w:sz w:val="24"/>
          <w:szCs w:val="24"/>
          <w:lang/>
        </w:rPr>
        <w:t xml:space="preserve"> — </w:t>
      </w:r>
      <w:r w:rsidRPr="007B4264">
        <w:rPr>
          <w:rFonts w:ascii="Verdana" w:hAnsi="Verdana"/>
          <w:sz w:val="24"/>
          <w:szCs w:val="24"/>
          <w:lang/>
        </w:rPr>
        <w:t>right view</w:t>
      </w:r>
      <w:r w:rsidRPr="002B0814">
        <w:rPr>
          <w:rFonts w:ascii="Verdana" w:hAnsi="Verdana"/>
          <w:sz w:val="24"/>
          <w:szCs w:val="24"/>
          <w:lang/>
        </w:rPr>
        <w:t xml:space="preserve">, </w:t>
      </w:r>
      <w:r w:rsidRPr="007B4264">
        <w:rPr>
          <w:rFonts w:ascii="Verdana" w:hAnsi="Verdana"/>
          <w:sz w:val="24"/>
          <w:szCs w:val="24"/>
          <w:lang/>
        </w:rPr>
        <w:t>right resolve</w:t>
      </w:r>
      <w:r w:rsidRPr="002B0814">
        <w:rPr>
          <w:rFonts w:ascii="Verdana" w:hAnsi="Verdana"/>
          <w:sz w:val="24"/>
          <w:szCs w:val="24"/>
          <w:lang/>
        </w:rPr>
        <w:t xml:space="preserve">, </w:t>
      </w:r>
      <w:r w:rsidRPr="007B4264">
        <w:rPr>
          <w:rFonts w:ascii="Verdana" w:hAnsi="Verdana"/>
          <w:sz w:val="24"/>
          <w:szCs w:val="24"/>
          <w:lang/>
        </w:rPr>
        <w:t>right speech</w:t>
      </w:r>
      <w:r w:rsidRPr="002B0814">
        <w:rPr>
          <w:rFonts w:ascii="Verdana" w:hAnsi="Verdana"/>
          <w:sz w:val="24"/>
          <w:szCs w:val="24"/>
          <w:lang/>
        </w:rPr>
        <w:t xml:space="preserve">, </w:t>
      </w:r>
      <w:r w:rsidRPr="007B4264">
        <w:rPr>
          <w:rFonts w:ascii="Verdana" w:hAnsi="Verdana"/>
          <w:sz w:val="24"/>
          <w:szCs w:val="24"/>
          <w:lang/>
        </w:rPr>
        <w:t>right action</w:t>
      </w:r>
      <w:r w:rsidRPr="002B0814">
        <w:rPr>
          <w:rFonts w:ascii="Verdana" w:hAnsi="Verdana"/>
          <w:sz w:val="24"/>
          <w:szCs w:val="24"/>
          <w:lang/>
        </w:rPr>
        <w:t xml:space="preserve">, </w:t>
      </w:r>
      <w:r w:rsidRPr="002A3C37">
        <w:rPr>
          <w:rFonts w:ascii="Verdana" w:hAnsi="Verdana"/>
          <w:sz w:val="24"/>
          <w:szCs w:val="24"/>
          <w:lang/>
        </w:rPr>
        <w:t>right livelihood</w:t>
      </w:r>
      <w:r w:rsidRPr="002B0814">
        <w:rPr>
          <w:rFonts w:ascii="Verdana" w:hAnsi="Verdana"/>
          <w:sz w:val="24"/>
          <w:szCs w:val="24"/>
          <w:lang/>
        </w:rPr>
        <w:t xml:space="preserve">, </w:t>
      </w:r>
      <w:r w:rsidRPr="002A3C37">
        <w:rPr>
          <w:rFonts w:ascii="Verdana" w:hAnsi="Verdana"/>
          <w:sz w:val="24"/>
          <w:szCs w:val="24"/>
          <w:lang/>
        </w:rPr>
        <w:t>right effort</w:t>
      </w:r>
      <w:r w:rsidRPr="002B0814">
        <w:rPr>
          <w:rFonts w:ascii="Verdana" w:hAnsi="Verdana"/>
          <w:sz w:val="24"/>
          <w:szCs w:val="24"/>
          <w:lang/>
        </w:rPr>
        <w:t xml:space="preserve">, </w:t>
      </w:r>
      <w:r w:rsidRPr="002A3C37">
        <w:rPr>
          <w:rFonts w:ascii="Verdana" w:hAnsi="Verdana"/>
          <w:sz w:val="24"/>
          <w:szCs w:val="24"/>
          <w:lang/>
        </w:rPr>
        <w:t>right mindfulness</w:t>
      </w:r>
      <w:r w:rsidRPr="002B0814">
        <w:rPr>
          <w:rFonts w:ascii="Verdana" w:hAnsi="Verdana"/>
          <w:sz w:val="24"/>
          <w:szCs w:val="24"/>
          <w:lang/>
        </w:rPr>
        <w:t xml:space="preserve">, </w:t>
      </w:r>
      <w:r w:rsidRPr="002A3C37">
        <w:rPr>
          <w:rFonts w:ascii="Verdana" w:hAnsi="Verdana"/>
          <w:sz w:val="24"/>
          <w:szCs w:val="24"/>
          <w:lang/>
        </w:rPr>
        <w:t>right concentration</w:t>
      </w:r>
      <w:r w:rsidRPr="002B0814">
        <w:rPr>
          <w:rFonts w:ascii="Verdana" w:hAnsi="Verdana"/>
          <w:sz w:val="24"/>
          <w:szCs w:val="24"/>
          <w:lang/>
        </w:rPr>
        <w:t xml:space="preserve"> — is the path of practice leading to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"Now when a disciple of the noble ones discerns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 this way, the cause by which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comes into play in this way, the diversity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 this way, the result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 this way,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 this way, </w:t>
      </w:r>
      <w:r w:rsidR="002A3C37">
        <w:rPr>
          <w:rFonts w:ascii="Verdana" w:hAnsi="Verdana"/>
          <w:sz w:val="24"/>
          <w:szCs w:val="24"/>
          <w:lang/>
        </w:rPr>
        <w:t>and</w:t>
      </w:r>
      <w:r w:rsidRPr="002B0814">
        <w:rPr>
          <w:rFonts w:ascii="Verdana" w:hAnsi="Verdana"/>
          <w:sz w:val="24"/>
          <w:szCs w:val="24"/>
          <w:lang/>
        </w:rPr>
        <w:t xml:space="preserve"> the path of practice leading to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in this way, then he discerns this penetrative holy life as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w:t>
      </w:r>
    </w:p>
    <w:p w:rsidR="002B0814" w:rsidRDefault="002B0814" w:rsidP="002B0814">
      <w:pPr>
        <w:rPr>
          <w:rFonts w:ascii="Verdana" w:hAnsi="Verdana"/>
          <w:sz w:val="24"/>
          <w:szCs w:val="24"/>
        </w:rPr>
      </w:pPr>
      <w:r w:rsidRPr="002B0814">
        <w:rPr>
          <w:rFonts w:ascii="Verdana" w:hAnsi="Verdana"/>
          <w:sz w:val="24"/>
          <w:szCs w:val="24"/>
          <w:lang/>
        </w:rPr>
        <w:t>"'</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The cause by which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comes into play</w:t>
      </w:r>
      <w:r w:rsidR="002A3C37">
        <w:rPr>
          <w:rFonts w:ascii="Verdana" w:hAnsi="Verdana"/>
          <w:sz w:val="24"/>
          <w:szCs w:val="24"/>
          <w:lang/>
        </w:rPr>
        <w:t xml:space="preserve"> . . .</w:t>
      </w:r>
      <w:r w:rsidRPr="002B0814">
        <w:rPr>
          <w:rFonts w:ascii="Verdana" w:hAnsi="Verdana"/>
          <w:sz w:val="24"/>
          <w:szCs w:val="24"/>
          <w:lang/>
        </w:rPr>
        <w:t xml:space="preserve"> The diversity in </w:t>
      </w:r>
      <w:proofErr w:type="spellStart"/>
      <w:r w:rsidRPr="002B0814">
        <w:rPr>
          <w:rFonts w:ascii="Verdana" w:hAnsi="Verdana"/>
          <w:sz w:val="24"/>
          <w:szCs w:val="24"/>
          <w:lang/>
        </w:rPr>
        <w:t>kamma</w:t>
      </w:r>
      <w:proofErr w:type="spellEnd"/>
      <w:r w:rsidR="002A3C37">
        <w:rPr>
          <w:rFonts w:ascii="Verdana" w:hAnsi="Verdana"/>
          <w:sz w:val="24"/>
          <w:szCs w:val="24"/>
          <w:lang/>
        </w:rPr>
        <w:t xml:space="preserve"> . . .</w:t>
      </w:r>
      <w:r w:rsidRPr="002B0814">
        <w:rPr>
          <w:rFonts w:ascii="Verdana" w:hAnsi="Verdana"/>
          <w:sz w:val="24"/>
          <w:szCs w:val="24"/>
          <w:lang/>
        </w:rPr>
        <w:t xml:space="preserve"> The result of </w:t>
      </w:r>
      <w:proofErr w:type="spellStart"/>
      <w:r w:rsidRPr="002B0814">
        <w:rPr>
          <w:rFonts w:ascii="Verdana" w:hAnsi="Verdana"/>
          <w:sz w:val="24"/>
          <w:szCs w:val="24"/>
          <w:lang/>
        </w:rPr>
        <w:t>kamma</w:t>
      </w:r>
      <w:proofErr w:type="spellEnd"/>
      <w:r w:rsidR="002A3C37">
        <w:rPr>
          <w:rFonts w:ascii="Verdana" w:hAnsi="Verdana"/>
          <w:sz w:val="24"/>
          <w:szCs w:val="24"/>
          <w:lang/>
        </w:rPr>
        <w:t xml:space="preserve"> . . .</w:t>
      </w:r>
      <w:r w:rsidRPr="002B0814">
        <w:rPr>
          <w:rFonts w:ascii="Verdana" w:hAnsi="Verdana"/>
          <w:sz w:val="24"/>
          <w:szCs w:val="24"/>
          <w:lang/>
        </w:rPr>
        <w:t xml:space="preserve">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The path of practice for the cessation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should be known.' Thus it has been said, and in reference to this was it said."</w:t>
      </w:r>
      <w:r w:rsidR="002A3C37">
        <w:rPr>
          <w:rFonts w:ascii="Verdana" w:hAnsi="Verdana"/>
          <w:sz w:val="24"/>
          <w:szCs w:val="24"/>
          <w:lang/>
        </w:rPr>
        <w:t xml:space="preserve"> </w:t>
      </w:r>
      <w:r w:rsidR="002A3C37" w:rsidRPr="002A3C37">
        <w:rPr>
          <w:rFonts w:ascii="Verdana" w:hAnsi="Verdana"/>
          <w:sz w:val="24"/>
          <w:szCs w:val="24"/>
          <w:lang/>
        </w:rPr>
        <w:t>(</w:t>
      </w:r>
      <w:proofErr w:type="spellStart"/>
      <w:r w:rsidR="002A3C37" w:rsidRPr="002A3C37">
        <w:rPr>
          <w:rFonts w:ascii="Verdana" w:hAnsi="Verdana"/>
          <w:i/>
          <w:sz w:val="24"/>
          <w:szCs w:val="24"/>
        </w:rPr>
        <w:t>Anguttara</w:t>
      </w:r>
      <w:proofErr w:type="spellEnd"/>
      <w:r w:rsidR="002A3C37" w:rsidRPr="002A3C37">
        <w:rPr>
          <w:rFonts w:ascii="Verdana" w:hAnsi="Verdana"/>
          <w:i/>
          <w:sz w:val="24"/>
          <w:szCs w:val="24"/>
        </w:rPr>
        <w:t xml:space="preserve"> </w:t>
      </w:r>
      <w:proofErr w:type="spellStart"/>
      <w:r w:rsidR="002A3C37" w:rsidRPr="002A3C37">
        <w:rPr>
          <w:rFonts w:ascii="Verdana" w:hAnsi="Verdana"/>
          <w:i/>
          <w:sz w:val="24"/>
          <w:szCs w:val="24"/>
        </w:rPr>
        <w:t>Nikaya</w:t>
      </w:r>
      <w:proofErr w:type="spellEnd"/>
      <w:r w:rsidR="002A3C37" w:rsidRPr="002A3C37">
        <w:rPr>
          <w:rFonts w:ascii="Verdana" w:hAnsi="Verdana"/>
          <w:sz w:val="24"/>
          <w:szCs w:val="24"/>
        </w:rPr>
        <w:t>, 6.63)</w:t>
      </w:r>
    </w:p>
    <w:p w:rsidR="002B0814" w:rsidRPr="002B0814" w:rsidRDefault="002B0814" w:rsidP="002B0814">
      <w:pPr>
        <w:rPr>
          <w:rFonts w:ascii="Verdana" w:hAnsi="Verdana"/>
          <w:b/>
          <w:bCs/>
          <w:sz w:val="24"/>
          <w:szCs w:val="24"/>
          <w:lang/>
        </w:rPr>
      </w:pPr>
      <w:r w:rsidRPr="002B0814">
        <w:rPr>
          <w:rFonts w:ascii="Verdana" w:hAnsi="Verdana"/>
          <w:b/>
          <w:bCs/>
          <w:sz w:val="24"/>
          <w:szCs w:val="24"/>
          <w:lang/>
        </w:rPr>
        <w:t>Reflecting on one's actions (The Buddha teaches his young son)</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[The Buddha:] "What do you think, </w:t>
      </w:r>
      <w:proofErr w:type="spellStart"/>
      <w:r w:rsidRPr="002B0814">
        <w:rPr>
          <w:rFonts w:ascii="Verdana" w:hAnsi="Verdana"/>
          <w:sz w:val="24"/>
          <w:szCs w:val="24"/>
          <w:lang/>
        </w:rPr>
        <w:t>Rahula</w:t>
      </w:r>
      <w:proofErr w:type="spellEnd"/>
      <w:r w:rsidRPr="002B0814">
        <w:rPr>
          <w:rFonts w:ascii="Verdana" w:hAnsi="Verdana"/>
          <w:sz w:val="24"/>
          <w:szCs w:val="24"/>
          <w:lang/>
        </w:rPr>
        <w:t>: What is a mirror for?"</w:t>
      </w:r>
    </w:p>
    <w:p w:rsidR="002B0814" w:rsidRPr="002B0814" w:rsidRDefault="002B0814" w:rsidP="002B0814">
      <w:pPr>
        <w:rPr>
          <w:rFonts w:ascii="Verdana" w:hAnsi="Verdana"/>
          <w:sz w:val="24"/>
          <w:szCs w:val="24"/>
          <w:lang/>
        </w:rPr>
      </w:pPr>
      <w:r w:rsidRPr="002B0814">
        <w:rPr>
          <w:rFonts w:ascii="Verdana" w:hAnsi="Verdana"/>
          <w:sz w:val="24"/>
          <w:szCs w:val="24"/>
          <w:lang/>
        </w:rPr>
        <w:t>[</w:t>
      </w:r>
      <w:proofErr w:type="spellStart"/>
      <w:r w:rsidRPr="002B0814">
        <w:rPr>
          <w:rFonts w:ascii="Verdana" w:hAnsi="Verdana"/>
          <w:sz w:val="24"/>
          <w:szCs w:val="24"/>
          <w:lang/>
        </w:rPr>
        <w:t>Rahula</w:t>
      </w:r>
      <w:proofErr w:type="spellEnd"/>
      <w:r w:rsidRPr="002B0814">
        <w:rPr>
          <w:rFonts w:ascii="Verdana" w:hAnsi="Verdana"/>
          <w:sz w:val="24"/>
          <w:szCs w:val="24"/>
          <w:lang/>
        </w:rPr>
        <w:t xml:space="preserve">:] </w:t>
      </w:r>
      <w:proofErr w:type="gramStart"/>
      <w:r w:rsidRPr="002B0814">
        <w:rPr>
          <w:rFonts w:ascii="Verdana" w:hAnsi="Verdana"/>
          <w:sz w:val="24"/>
          <w:szCs w:val="24"/>
          <w:lang/>
        </w:rPr>
        <w:t>"For reflection, sir."</w:t>
      </w:r>
      <w:proofErr w:type="gramEnd"/>
    </w:p>
    <w:p w:rsidR="002B0814" w:rsidRPr="002B0814" w:rsidRDefault="002B0814" w:rsidP="002B0814">
      <w:pPr>
        <w:rPr>
          <w:rFonts w:ascii="Verdana" w:hAnsi="Verdana"/>
          <w:sz w:val="24"/>
          <w:szCs w:val="24"/>
          <w:lang/>
        </w:rPr>
      </w:pPr>
      <w:r w:rsidRPr="002B0814">
        <w:rPr>
          <w:rFonts w:ascii="Verdana" w:hAnsi="Verdana"/>
          <w:sz w:val="24"/>
          <w:szCs w:val="24"/>
          <w:lang/>
        </w:rPr>
        <w:t xml:space="preserve">[The Buddha:] "In the same way, </w:t>
      </w:r>
      <w:proofErr w:type="spellStart"/>
      <w:r w:rsidRPr="002B0814">
        <w:rPr>
          <w:rFonts w:ascii="Verdana" w:hAnsi="Verdana"/>
          <w:sz w:val="24"/>
          <w:szCs w:val="24"/>
          <w:lang/>
        </w:rPr>
        <w:t>Rahula</w:t>
      </w:r>
      <w:proofErr w:type="spellEnd"/>
      <w:r w:rsidRPr="002B0814">
        <w:rPr>
          <w:rFonts w:ascii="Verdana" w:hAnsi="Verdana"/>
          <w:sz w:val="24"/>
          <w:szCs w:val="24"/>
          <w:lang/>
        </w:rPr>
        <w:t>, bodily acts, verbal acts, and mental acts are to be done with repeated reflection.</w:t>
      </w:r>
    </w:p>
    <w:p w:rsidR="002B0814" w:rsidRPr="002B0814" w:rsidRDefault="002B0814" w:rsidP="002B0814">
      <w:pPr>
        <w:rPr>
          <w:rFonts w:ascii="Verdana" w:hAnsi="Verdana"/>
          <w:sz w:val="24"/>
          <w:szCs w:val="24"/>
          <w:lang/>
        </w:rPr>
      </w:pPr>
      <w:r w:rsidRPr="002B0814">
        <w:rPr>
          <w:rFonts w:ascii="Verdana" w:hAnsi="Verdana"/>
          <w:sz w:val="24"/>
          <w:szCs w:val="24"/>
          <w:lang/>
        </w:rPr>
        <w:t>"Whenever you want to perform a bodily act, you should reflect on it: 'This bodily act I want to perform — would it lead to self-affliction, to the affliction of others, or to both? Is it an unskillful bodily act, with painful consequences, painful results?' If, on reflection, you know that it would lead to self-affliction, to the affliction of others, or to both; it would be an unskillful bodily act with painful consequences, painful results, then any bodily act of that sort is absolutely unfit for you to do. But if on reflection you know that it would not cause affliction</w:t>
      </w:r>
      <w:r w:rsidR="00C31F48">
        <w:rPr>
          <w:rFonts w:ascii="Verdana" w:hAnsi="Verdana"/>
          <w:sz w:val="24"/>
          <w:szCs w:val="24"/>
          <w:lang/>
        </w:rPr>
        <w:t xml:space="preserve"> . . .</w:t>
      </w:r>
      <w:r w:rsidRPr="002B0814">
        <w:rPr>
          <w:rFonts w:ascii="Verdana" w:hAnsi="Verdana"/>
          <w:sz w:val="24"/>
          <w:szCs w:val="24"/>
          <w:lang/>
        </w:rPr>
        <w:t xml:space="preserve"> it would be a skillful bodily action with happy consequences, happy results, then any bodily act of that sort is fit for you to do.</w:t>
      </w:r>
    </w:p>
    <w:p w:rsidR="002B0814" w:rsidRPr="002B0814" w:rsidRDefault="002B0814" w:rsidP="002B0814">
      <w:pPr>
        <w:rPr>
          <w:rFonts w:ascii="Verdana" w:hAnsi="Verdana"/>
          <w:sz w:val="24"/>
          <w:szCs w:val="24"/>
          <w:lang/>
        </w:rPr>
      </w:pPr>
      <w:r w:rsidRPr="002B0814">
        <w:rPr>
          <w:rFonts w:ascii="Verdana" w:hAnsi="Verdana"/>
          <w:sz w:val="24"/>
          <w:szCs w:val="24"/>
          <w:lang/>
        </w:rPr>
        <w:t>"While you are performing a bodily act, you should reflect on it: 'This bodily act I am doing — is it leading to self-affliction, to the affliction of others, or to both? Is it an unskillful bodily act, with painful consequences, painful results?' If, on reflection, you know that it is leading to self-affliction, to affliction of others, or both</w:t>
      </w:r>
      <w:r w:rsidR="00C31F48">
        <w:rPr>
          <w:rFonts w:ascii="Verdana" w:hAnsi="Verdana"/>
          <w:sz w:val="24"/>
          <w:szCs w:val="24"/>
          <w:lang/>
        </w:rPr>
        <w:t xml:space="preserve"> . . .</w:t>
      </w:r>
      <w:r w:rsidRPr="002B0814">
        <w:rPr>
          <w:rFonts w:ascii="Verdana" w:hAnsi="Verdana"/>
          <w:sz w:val="24"/>
          <w:szCs w:val="24"/>
          <w:lang/>
        </w:rPr>
        <w:t xml:space="preserve"> you should give it up. But if on reflection you know that it is not</w:t>
      </w:r>
      <w:r w:rsidR="00C31F48">
        <w:rPr>
          <w:rFonts w:ascii="Verdana" w:hAnsi="Verdana"/>
          <w:sz w:val="24"/>
          <w:szCs w:val="24"/>
          <w:lang/>
        </w:rPr>
        <w:t xml:space="preserve"> . . .</w:t>
      </w:r>
      <w:r w:rsidRPr="002B0814">
        <w:rPr>
          <w:rFonts w:ascii="Verdana" w:hAnsi="Verdana"/>
          <w:sz w:val="24"/>
          <w:szCs w:val="24"/>
          <w:lang/>
        </w:rPr>
        <w:t xml:space="preserve"> you may continue with it.</w:t>
      </w:r>
    </w:p>
    <w:p w:rsidR="002B0814" w:rsidRPr="002B0814" w:rsidRDefault="002B0814" w:rsidP="002B0814">
      <w:pPr>
        <w:rPr>
          <w:rFonts w:ascii="Verdana" w:hAnsi="Verdana"/>
          <w:sz w:val="24"/>
          <w:szCs w:val="24"/>
          <w:lang/>
        </w:rPr>
      </w:pPr>
      <w:r w:rsidRPr="002B0814">
        <w:rPr>
          <w:rFonts w:ascii="Verdana" w:hAnsi="Verdana"/>
          <w:sz w:val="24"/>
          <w:szCs w:val="24"/>
          <w:lang/>
        </w:rPr>
        <w:t>"Having performed a bodily act, you should reflect on it</w:t>
      </w:r>
      <w:r w:rsidR="00C31F48">
        <w:rPr>
          <w:rFonts w:ascii="Verdana" w:hAnsi="Verdana"/>
          <w:sz w:val="24"/>
          <w:szCs w:val="24"/>
          <w:lang/>
        </w:rPr>
        <w:t xml:space="preserve"> . . .</w:t>
      </w:r>
      <w:r w:rsidRPr="002B0814">
        <w:rPr>
          <w:rFonts w:ascii="Verdana" w:hAnsi="Verdana"/>
          <w:sz w:val="24"/>
          <w:szCs w:val="24"/>
          <w:lang/>
        </w:rPr>
        <w:t xml:space="preserve"> If, on reflection, you know that it led to self-affliction, to the affliction of others, or to both; it was an unskillful bodily act with painful consequences, painful results, then you should confess it, reveal it, lay it open to the Teacher or to a knowledgeable companion in the holy life. Having confessed it</w:t>
      </w:r>
      <w:r w:rsidR="00C31F48">
        <w:rPr>
          <w:rFonts w:ascii="Verdana" w:hAnsi="Verdana"/>
          <w:sz w:val="24"/>
          <w:szCs w:val="24"/>
          <w:lang/>
        </w:rPr>
        <w:t xml:space="preserve"> . . .</w:t>
      </w:r>
      <w:r w:rsidRPr="002B0814">
        <w:rPr>
          <w:rFonts w:ascii="Verdana" w:hAnsi="Verdana"/>
          <w:sz w:val="24"/>
          <w:szCs w:val="24"/>
          <w:lang/>
        </w:rPr>
        <w:t xml:space="preserve"> you should exercise restraint in the future. But if on reflection you know that it did not lead to affliction</w:t>
      </w:r>
      <w:r w:rsidR="00C31F48">
        <w:rPr>
          <w:rFonts w:ascii="Verdana" w:hAnsi="Verdana"/>
          <w:sz w:val="24"/>
          <w:szCs w:val="24"/>
          <w:lang/>
        </w:rPr>
        <w:t xml:space="preserve"> . . .</w:t>
      </w:r>
      <w:r w:rsidRPr="002B0814">
        <w:rPr>
          <w:rFonts w:ascii="Verdana" w:hAnsi="Verdana"/>
          <w:sz w:val="24"/>
          <w:szCs w:val="24"/>
          <w:lang/>
        </w:rPr>
        <w:t xml:space="preserve"> it was a skillful bodily action with happy consequences, happy results, then you should stay mentally refreshed and joyful, training day and night in skillful mental qualities.</w:t>
      </w:r>
    </w:p>
    <w:p w:rsidR="002B0814" w:rsidRPr="002B0814" w:rsidRDefault="00C31F48" w:rsidP="002B0814">
      <w:pPr>
        <w:rPr>
          <w:rFonts w:ascii="Verdana" w:hAnsi="Verdana"/>
          <w:sz w:val="24"/>
          <w:szCs w:val="24"/>
          <w:lang/>
        </w:rPr>
      </w:pPr>
      <w:r>
        <w:rPr>
          <w:rFonts w:ascii="Verdana" w:hAnsi="Verdana"/>
          <w:sz w:val="24"/>
          <w:szCs w:val="24"/>
          <w:lang/>
        </w:rPr>
        <w:t xml:space="preserve">. . . </w:t>
      </w:r>
      <w:r w:rsidR="002B0814" w:rsidRPr="002B0814">
        <w:rPr>
          <w:rFonts w:ascii="Verdana" w:hAnsi="Verdana"/>
          <w:sz w:val="24"/>
          <w:szCs w:val="24"/>
          <w:lang/>
        </w:rPr>
        <w:t>[</w:t>
      </w:r>
      <w:proofErr w:type="gramStart"/>
      <w:r w:rsidR="002B0814" w:rsidRPr="002B0814">
        <w:rPr>
          <w:rFonts w:ascii="Verdana" w:hAnsi="Verdana"/>
          <w:sz w:val="24"/>
          <w:szCs w:val="24"/>
          <w:lang/>
        </w:rPr>
        <w:t>similarly</w:t>
      </w:r>
      <w:proofErr w:type="gramEnd"/>
      <w:r w:rsidR="002B0814" w:rsidRPr="002B0814">
        <w:rPr>
          <w:rFonts w:ascii="Verdana" w:hAnsi="Verdana"/>
          <w:sz w:val="24"/>
          <w:szCs w:val="24"/>
          <w:lang/>
        </w:rPr>
        <w:t xml:space="preserve"> for verbal and mental acts]</w:t>
      </w:r>
      <w:r>
        <w:rPr>
          <w:rFonts w:ascii="Verdana" w:hAnsi="Verdana"/>
          <w:sz w:val="24"/>
          <w:szCs w:val="24"/>
          <w:lang/>
        </w:rPr>
        <w:t xml:space="preserve"> . . .</w:t>
      </w:r>
    </w:p>
    <w:p w:rsidR="002B0814" w:rsidRPr="002B0814" w:rsidRDefault="002B0814" w:rsidP="002B0814">
      <w:pPr>
        <w:rPr>
          <w:rFonts w:ascii="Verdana" w:hAnsi="Verdana"/>
          <w:sz w:val="24"/>
          <w:szCs w:val="24"/>
          <w:lang/>
        </w:rPr>
      </w:pPr>
      <w:r w:rsidRPr="002B0814">
        <w:rPr>
          <w:rFonts w:ascii="Verdana" w:hAnsi="Verdana"/>
          <w:sz w:val="24"/>
          <w:szCs w:val="24"/>
          <w:lang/>
        </w:rPr>
        <w:t>"</w:t>
      </w:r>
      <w:proofErr w:type="spellStart"/>
      <w:r w:rsidRPr="002B0814">
        <w:rPr>
          <w:rFonts w:ascii="Verdana" w:hAnsi="Verdana"/>
          <w:sz w:val="24"/>
          <w:szCs w:val="24"/>
          <w:lang/>
        </w:rPr>
        <w:t>Rahula</w:t>
      </w:r>
      <w:proofErr w:type="spellEnd"/>
      <w:r w:rsidRPr="002B0814">
        <w:rPr>
          <w:rFonts w:ascii="Verdana" w:hAnsi="Verdana"/>
          <w:sz w:val="24"/>
          <w:szCs w:val="24"/>
          <w:lang/>
        </w:rPr>
        <w:t xml:space="preserve">, all the </w:t>
      </w:r>
      <w:proofErr w:type="spellStart"/>
      <w:r w:rsidRPr="002B0814">
        <w:rPr>
          <w:rFonts w:ascii="Verdana" w:hAnsi="Verdana"/>
          <w:sz w:val="24"/>
          <w:szCs w:val="24"/>
          <w:lang/>
        </w:rPr>
        <w:t>brahmans</w:t>
      </w:r>
      <w:proofErr w:type="spellEnd"/>
      <w:r w:rsidRPr="002B0814">
        <w:rPr>
          <w:rFonts w:ascii="Verdana" w:hAnsi="Verdana"/>
          <w:sz w:val="24"/>
          <w:szCs w:val="24"/>
          <w:lang/>
        </w:rPr>
        <w:t xml:space="preserve"> and contemplatives in the course of the </w:t>
      </w:r>
      <w:proofErr w:type="gramStart"/>
      <w:r w:rsidRPr="002B0814">
        <w:rPr>
          <w:rFonts w:ascii="Verdana" w:hAnsi="Verdana"/>
          <w:sz w:val="24"/>
          <w:szCs w:val="24"/>
          <w:lang/>
        </w:rPr>
        <w:t>past</w:t>
      </w:r>
      <w:proofErr w:type="gramEnd"/>
      <w:r w:rsidRPr="002B0814">
        <w:rPr>
          <w:rFonts w:ascii="Verdana" w:hAnsi="Verdana"/>
          <w:sz w:val="24"/>
          <w:szCs w:val="24"/>
          <w:lang/>
        </w:rPr>
        <w:t xml:space="preserve"> who purified their bodily acts, verbal acts, and mental acts, did it through repeated reflection on their bodily acts, verbal acts, and mental acts in just this way.</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"All the </w:t>
      </w:r>
      <w:proofErr w:type="spellStart"/>
      <w:r w:rsidRPr="002B0814">
        <w:rPr>
          <w:rFonts w:ascii="Verdana" w:hAnsi="Verdana"/>
          <w:sz w:val="24"/>
          <w:szCs w:val="24"/>
          <w:lang/>
        </w:rPr>
        <w:t>brahmans</w:t>
      </w:r>
      <w:proofErr w:type="spellEnd"/>
      <w:r w:rsidRPr="002B0814">
        <w:rPr>
          <w:rFonts w:ascii="Verdana" w:hAnsi="Verdana"/>
          <w:sz w:val="24"/>
          <w:szCs w:val="24"/>
          <w:lang/>
        </w:rPr>
        <w:t xml:space="preserve"> and contemplatives in the course of the future</w:t>
      </w:r>
      <w:r w:rsidR="00C31F48">
        <w:rPr>
          <w:rFonts w:ascii="Verdana" w:hAnsi="Verdana"/>
          <w:sz w:val="24"/>
          <w:szCs w:val="24"/>
          <w:lang/>
        </w:rPr>
        <w:t xml:space="preserve"> . . .</w:t>
      </w:r>
      <w:r w:rsidRPr="002B0814">
        <w:rPr>
          <w:rFonts w:ascii="Verdana" w:hAnsi="Verdana"/>
          <w:sz w:val="24"/>
          <w:szCs w:val="24"/>
          <w:lang/>
        </w:rPr>
        <w:t xml:space="preserve"> All the </w:t>
      </w:r>
      <w:proofErr w:type="spellStart"/>
      <w:r w:rsidRPr="002B0814">
        <w:rPr>
          <w:rFonts w:ascii="Verdana" w:hAnsi="Verdana"/>
          <w:sz w:val="24"/>
          <w:szCs w:val="24"/>
          <w:lang/>
        </w:rPr>
        <w:t>brahmans</w:t>
      </w:r>
      <w:proofErr w:type="spellEnd"/>
      <w:r w:rsidRPr="002B0814">
        <w:rPr>
          <w:rFonts w:ascii="Verdana" w:hAnsi="Verdana"/>
          <w:sz w:val="24"/>
          <w:szCs w:val="24"/>
          <w:lang/>
        </w:rPr>
        <w:t xml:space="preserve"> and contemplatives at present who purify their bodily acts, verbal acts, and mental acts, do it through repeated reflection on their bodily acts, verbal acts, and mental acts in just this way.</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"Therefore, </w:t>
      </w:r>
      <w:proofErr w:type="spellStart"/>
      <w:r w:rsidRPr="002B0814">
        <w:rPr>
          <w:rFonts w:ascii="Verdana" w:hAnsi="Verdana"/>
          <w:sz w:val="24"/>
          <w:szCs w:val="24"/>
          <w:lang/>
        </w:rPr>
        <w:t>Rahula</w:t>
      </w:r>
      <w:proofErr w:type="spellEnd"/>
      <w:r w:rsidRPr="002B0814">
        <w:rPr>
          <w:rFonts w:ascii="Verdana" w:hAnsi="Verdana"/>
          <w:sz w:val="24"/>
          <w:szCs w:val="24"/>
          <w:lang/>
        </w:rPr>
        <w:t>, you should train yourself: 'I will purify my bodily acts through repeated reflection. I will purify my verbal acts through repeated reflection. I will purify my mental acts through repeated reflection.' Thus you should train yourself."</w:t>
      </w:r>
      <w:r w:rsidR="00C31F48">
        <w:rPr>
          <w:rFonts w:ascii="Verdana" w:hAnsi="Verdana"/>
          <w:sz w:val="24"/>
          <w:szCs w:val="24"/>
          <w:lang/>
        </w:rPr>
        <w:t xml:space="preserve"> (</w:t>
      </w:r>
      <w:proofErr w:type="spellStart"/>
      <w:r w:rsidR="00C31F48" w:rsidRPr="00C31F48">
        <w:rPr>
          <w:rFonts w:ascii="Verdana" w:hAnsi="Verdana"/>
          <w:i/>
          <w:sz w:val="24"/>
          <w:szCs w:val="24"/>
        </w:rPr>
        <w:t>Majjhima</w:t>
      </w:r>
      <w:proofErr w:type="spellEnd"/>
      <w:r w:rsidR="00C31F48" w:rsidRPr="00C31F48">
        <w:rPr>
          <w:rFonts w:ascii="Verdana" w:hAnsi="Verdana"/>
          <w:i/>
          <w:sz w:val="24"/>
          <w:szCs w:val="24"/>
        </w:rPr>
        <w:t xml:space="preserve"> </w:t>
      </w:r>
      <w:proofErr w:type="spellStart"/>
      <w:r w:rsidR="00C31F48" w:rsidRPr="00C31F48">
        <w:rPr>
          <w:rFonts w:ascii="Verdana" w:hAnsi="Verdana"/>
          <w:i/>
          <w:sz w:val="24"/>
          <w:szCs w:val="24"/>
        </w:rPr>
        <w:t>Nikaya</w:t>
      </w:r>
      <w:proofErr w:type="spellEnd"/>
      <w:r w:rsidR="00C31F48">
        <w:rPr>
          <w:rFonts w:ascii="Verdana" w:hAnsi="Verdana"/>
          <w:sz w:val="24"/>
          <w:szCs w:val="24"/>
        </w:rPr>
        <w:t>, 61)</w:t>
      </w:r>
    </w:p>
    <w:p w:rsidR="002B0814" w:rsidRPr="002B0814" w:rsidRDefault="002B0814" w:rsidP="002B0814">
      <w:pPr>
        <w:rPr>
          <w:rFonts w:ascii="Verdana" w:hAnsi="Verdana"/>
          <w:b/>
          <w:bCs/>
          <w:sz w:val="24"/>
          <w:szCs w:val="24"/>
          <w:lang/>
        </w:rPr>
      </w:pPr>
      <w:r w:rsidRPr="002B0814">
        <w:rPr>
          <w:rFonts w:ascii="Verdana" w:hAnsi="Verdana"/>
          <w:b/>
          <w:bCs/>
          <w:sz w:val="24"/>
          <w:szCs w:val="24"/>
          <w:lang/>
        </w:rPr>
        <w:t>Five pleasant things to be gained by acting skillfully</w:t>
      </w:r>
    </w:p>
    <w:p w:rsidR="002B0814" w:rsidRPr="00C31F48" w:rsidRDefault="002B0814" w:rsidP="002B0814">
      <w:pPr>
        <w:rPr>
          <w:rFonts w:ascii="Verdana" w:hAnsi="Verdana"/>
          <w:sz w:val="24"/>
          <w:szCs w:val="24"/>
          <w:lang/>
        </w:rPr>
      </w:pPr>
      <w:r w:rsidRPr="002B0814">
        <w:rPr>
          <w:rFonts w:ascii="Verdana" w:hAnsi="Verdana"/>
          <w:sz w:val="24"/>
          <w:szCs w:val="24"/>
          <w:lang/>
        </w:rPr>
        <w:t>"These five things are welcome, agreeable, pleasant, and hard to obtain in the world. Which five? Long life</w:t>
      </w:r>
      <w:r w:rsidR="00C31F48">
        <w:rPr>
          <w:rFonts w:ascii="Verdana" w:hAnsi="Verdana"/>
          <w:sz w:val="24"/>
          <w:szCs w:val="24"/>
          <w:lang/>
        </w:rPr>
        <w:t xml:space="preserve"> . . .</w:t>
      </w:r>
      <w:r w:rsidRPr="002B0814">
        <w:rPr>
          <w:rFonts w:ascii="Verdana" w:hAnsi="Verdana"/>
          <w:sz w:val="24"/>
          <w:szCs w:val="24"/>
          <w:lang/>
        </w:rPr>
        <w:t xml:space="preserve"> beauty</w:t>
      </w:r>
      <w:r w:rsidR="00C31F48">
        <w:rPr>
          <w:rFonts w:ascii="Verdana" w:hAnsi="Verdana"/>
          <w:sz w:val="24"/>
          <w:szCs w:val="24"/>
          <w:lang/>
        </w:rPr>
        <w:t xml:space="preserve"> . . .</w:t>
      </w:r>
      <w:r w:rsidRPr="002B0814">
        <w:rPr>
          <w:rFonts w:ascii="Verdana" w:hAnsi="Verdana"/>
          <w:sz w:val="24"/>
          <w:szCs w:val="24"/>
          <w:lang/>
        </w:rPr>
        <w:t xml:space="preserve"> pleasure</w:t>
      </w:r>
      <w:r w:rsidR="00C31F48">
        <w:rPr>
          <w:rFonts w:ascii="Verdana" w:hAnsi="Verdana"/>
          <w:sz w:val="24"/>
          <w:szCs w:val="24"/>
          <w:lang/>
        </w:rPr>
        <w:t xml:space="preserve"> . . .</w:t>
      </w:r>
      <w:r w:rsidRPr="002B0814">
        <w:rPr>
          <w:rFonts w:ascii="Verdana" w:hAnsi="Verdana"/>
          <w:sz w:val="24"/>
          <w:szCs w:val="24"/>
          <w:lang/>
        </w:rPr>
        <w:t xml:space="preserve"> status</w:t>
      </w:r>
      <w:r w:rsidR="00C31F48">
        <w:rPr>
          <w:rFonts w:ascii="Verdana" w:hAnsi="Verdana"/>
          <w:sz w:val="24"/>
          <w:szCs w:val="24"/>
          <w:lang/>
        </w:rPr>
        <w:t xml:space="preserve"> . . .</w:t>
      </w:r>
      <w:r w:rsidRPr="002B0814">
        <w:rPr>
          <w:rFonts w:ascii="Verdana" w:hAnsi="Verdana"/>
          <w:sz w:val="24"/>
          <w:szCs w:val="24"/>
          <w:lang/>
        </w:rPr>
        <w:t xml:space="preserve"> </w:t>
      </w:r>
      <w:r w:rsidRPr="00C31F48">
        <w:rPr>
          <w:rFonts w:ascii="Verdana" w:hAnsi="Verdana"/>
          <w:sz w:val="24"/>
          <w:szCs w:val="24"/>
          <w:lang/>
        </w:rPr>
        <w:t>rebirth in heaven</w:t>
      </w:r>
      <w:r w:rsidR="00C31F48">
        <w:rPr>
          <w:rFonts w:ascii="Verdana" w:hAnsi="Verdana"/>
          <w:sz w:val="24"/>
          <w:szCs w:val="24"/>
          <w:lang/>
        </w:rPr>
        <w:t xml:space="preserve"> . . .</w:t>
      </w:r>
      <w:r w:rsidRPr="002B0814">
        <w:rPr>
          <w:rFonts w:ascii="Verdana" w:hAnsi="Verdana"/>
          <w:sz w:val="24"/>
          <w:szCs w:val="24"/>
          <w:lang/>
        </w:rPr>
        <w:t xml:space="preserve"> Now, I tell you, these five things are not to be obtained by reason of prayers or wishes. </w:t>
      </w:r>
      <w:proofErr w:type="gramStart"/>
      <w:r w:rsidRPr="002B0814">
        <w:rPr>
          <w:rFonts w:ascii="Verdana" w:hAnsi="Verdana"/>
          <w:sz w:val="24"/>
          <w:szCs w:val="24"/>
          <w:lang/>
        </w:rPr>
        <w:t>If they were to be obtained by reason of prayers or wishes, who here would lack them?</w:t>
      </w:r>
      <w:proofErr w:type="gramEnd"/>
      <w:r w:rsidRPr="002B0814">
        <w:rPr>
          <w:rFonts w:ascii="Verdana" w:hAnsi="Verdana"/>
          <w:sz w:val="24"/>
          <w:szCs w:val="24"/>
          <w:lang/>
        </w:rPr>
        <w:t xml:space="preserve"> It's not fitting for the disciple of the noble ones who desires long life to pray for it or to delight in doing so. Instead, the disciple of the noble ones who desires long life should follow the path of practice leading to long life. In so doing, he will attain long life, either human or divine</w:t>
      </w:r>
      <w:r w:rsidR="00C31F48">
        <w:rPr>
          <w:rFonts w:ascii="Verdana" w:hAnsi="Verdana"/>
          <w:sz w:val="24"/>
          <w:szCs w:val="24"/>
          <w:lang/>
        </w:rPr>
        <w:t xml:space="preserve"> . . . </w:t>
      </w:r>
      <w:r w:rsidRPr="002B0814">
        <w:rPr>
          <w:rFonts w:ascii="Verdana" w:hAnsi="Verdana"/>
          <w:sz w:val="24"/>
          <w:szCs w:val="24"/>
          <w:lang/>
        </w:rPr>
        <w:t>(Similarly with beauty, pleasure, status, and rebirth in heaven)</w:t>
      </w:r>
      <w:r w:rsidR="00C31F48">
        <w:rPr>
          <w:rFonts w:ascii="Verdana" w:hAnsi="Verdana"/>
          <w:sz w:val="24"/>
          <w:szCs w:val="24"/>
          <w:lang/>
        </w:rPr>
        <w:t xml:space="preserve"> . . .</w:t>
      </w:r>
      <w:r w:rsidRPr="002B0814">
        <w:rPr>
          <w:rFonts w:ascii="Verdana" w:hAnsi="Verdana"/>
          <w:sz w:val="24"/>
          <w:szCs w:val="24"/>
          <w:lang/>
        </w:rPr>
        <w:t>"</w:t>
      </w:r>
      <w:r w:rsidR="00C31F48">
        <w:rPr>
          <w:rFonts w:ascii="Verdana" w:hAnsi="Verdana"/>
          <w:sz w:val="24"/>
          <w:szCs w:val="24"/>
          <w:lang/>
        </w:rPr>
        <w:t xml:space="preserve"> (</w:t>
      </w:r>
      <w:proofErr w:type="spellStart"/>
      <w:r w:rsidR="00C31F48" w:rsidRPr="00C31F48">
        <w:rPr>
          <w:rFonts w:ascii="Verdana" w:hAnsi="Verdana"/>
          <w:i/>
          <w:sz w:val="24"/>
          <w:szCs w:val="24"/>
        </w:rPr>
        <w:t>Anguttara</w:t>
      </w:r>
      <w:proofErr w:type="spellEnd"/>
      <w:r w:rsidR="00C31F48" w:rsidRPr="00C31F48">
        <w:rPr>
          <w:rFonts w:ascii="Verdana" w:hAnsi="Verdana"/>
          <w:i/>
          <w:sz w:val="24"/>
          <w:szCs w:val="24"/>
        </w:rPr>
        <w:t xml:space="preserve"> </w:t>
      </w:r>
      <w:proofErr w:type="spellStart"/>
      <w:r w:rsidR="00C31F48" w:rsidRPr="00C31F48">
        <w:rPr>
          <w:rFonts w:ascii="Verdana" w:hAnsi="Verdana"/>
          <w:i/>
          <w:sz w:val="24"/>
          <w:szCs w:val="24"/>
        </w:rPr>
        <w:t>Nikaya</w:t>
      </w:r>
      <w:proofErr w:type="spellEnd"/>
      <w:r w:rsidR="00C31F48">
        <w:rPr>
          <w:rFonts w:ascii="Verdana" w:hAnsi="Verdana"/>
          <w:sz w:val="24"/>
          <w:szCs w:val="24"/>
        </w:rPr>
        <w:t>, 5.43)</w:t>
      </w:r>
    </w:p>
    <w:p w:rsidR="002B0814" w:rsidRPr="002B0814" w:rsidRDefault="002B0814" w:rsidP="002B0814">
      <w:pPr>
        <w:rPr>
          <w:rFonts w:ascii="Verdana" w:hAnsi="Verdana"/>
          <w:b/>
          <w:bCs/>
          <w:sz w:val="24"/>
          <w:szCs w:val="24"/>
          <w:lang/>
        </w:rPr>
      </w:pPr>
      <w:r w:rsidRPr="002B0814">
        <w:rPr>
          <w:rFonts w:ascii="Verdana" w:hAnsi="Verdana"/>
          <w:b/>
          <w:bCs/>
          <w:sz w:val="24"/>
          <w:szCs w:val="24"/>
          <w:lang/>
        </w:rPr>
        <w:t xml:space="preserve">The </w:t>
      </w:r>
      <w:proofErr w:type="gramStart"/>
      <w:r w:rsidRPr="002B0814">
        <w:rPr>
          <w:rFonts w:ascii="Verdana" w:hAnsi="Verdana"/>
          <w:b/>
          <w:bCs/>
          <w:sz w:val="24"/>
          <w:szCs w:val="24"/>
          <w:lang/>
        </w:rPr>
        <w:t>most noble</w:t>
      </w:r>
      <w:proofErr w:type="gramEnd"/>
      <w:r w:rsidRPr="002B0814">
        <w:rPr>
          <w:rFonts w:ascii="Verdana" w:hAnsi="Verdana"/>
          <w:b/>
          <w:bCs/>
          <w:sz w:val="24"/>
          <w:szCs w:val="24"/>
          <w:lang/>
        </w:rPr>
        <w:t xml:space="preserve"> </w:t>
      </w:r>
      <w:proofErr w:type="spellStart"/>
      <w:r w:rsidRPr="002B0814">
        <w:rPr>
          <w:rFonts w:ascii="Verdana" w:hAnsi="Verdana"/>
          <w:b/>
          <w:bCs/>
          <w:sz w:val="24"/>
          <w:szCs w:val="24"/>
          <w:lang/>
        </w:rPr>
        <w:t>kamma</w:t>
      </w:r>
      <w:proofErr w:type="spellEnd"/>
      <w:r w:rsidRPr="002B0814">
        <w:rPr>
          <w:rFonts w:ascii="Verdana" w:hAnsi="Verdana"/>
          <w:b/>
          <w:bCs/>
          <w:sz w:val="24"/>
          <w:szCs w:val="24"/>
          <w:lang/>
        </w:rPr>
        <w:t xml:space="preserve"> of all: the ending of </w:t>
      </w:r>
      <w:proofErr w:type="spellStart"/>
      <w:r w:rsidRPr="002B0814">
        <w:rPr>
          <w:rFonts w:ascii="Verdana" w:hAnsi="Verdana"/>
          <w:b/>
          <w:bCs/>
          <w:sz w:val="24"/>
          <w:szCs w:val="24"/>
          <w:lang/>
        </w:rPr>
        <w:t>kamma</w:t>
      </w:r>
      <w:proofErr w:type="spellEnd"/>
    </w:p>
    <w:p w:rsidR="002B0814" w:rsidRPr="002B0814" w:rsidRDefault="002B0814" w:rsidP="002B0814">
      <w:pPr>
        <w:rPr>
          <w:rFonts w:ascii="Verdana" w:hAnsi="Verdana"/>
          <w:sz w:val="24"/>
          <w:szCs w:val="24"/>
          <w:lang/>
        </w:rPr>
      </w:pPr>
      <w:r w:rsidRPr="002B0814">
        <w:rPr>
          <w:rFonts w:ascii="Verdana" w:hAnsi="Verdana"/>
          <w:sz w:val="24"/>
          <w:szCs w:val="24"/>
          <w:lang/>
        </w:rPr>
        <w:t xml:space="preserve">"Monks, these four types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have been directly realized, verified, </w:t>
      </w:r>
      <w:r w:rsidR="00C31F48">
        <w:rPr>
          <w:rFonts w:ascii="Verdana" w:hAnsi="Verdana"/>
          <w:sz w:val="24"/>
          <w:szCs w:val="24"/>
          <w:lang/>
        </w:rPr>
        <w:t>and</w:t>
      </w:r>
      <w:r w:rsidRPr="002B0814">
        <w:rPr>
          <w:rFonts w:ascii="Verdana" w:hAnsi="Verdana"/>
          <w:sz w:val="24"/>
          <w:szCs w:val="24"/>
          <w:lang/>
        </w:rPr>
        <w:t xml:space="preserve"> made known by me. Which four? There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with dark result. There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bright with bright result. There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t>
      </w:r>
      <w:r w:rsidR="00C31F48">
        <w:rPr>
          <w:rFonts w:ascii="Verdana" w:hAnsi="Verdana"/>
          <w:sz w:val="24"/>
          <w:szCs w:val="24"/>
          <w:lang/>
        </w:rPr>
        <w:t>and</w:t>
      </w:r>
      <w:r w:rsidRPr="002B0814">
        <w:rPr>
          <w:rFonts w:ascii="Verdana" w:hAnsi="Verdana"/>
          <w:sz w:val="24"/>
          <w:szCs w:val="24"/>
          <w:lang/>
        </w:rPr>
        <w:t xml:space="preserve"> bright with dark </w:t>
      </w:r>
      <w:r w:rsidR="00C31F48">
        <w:rPr>
          <w:rFonts w:ascii="Verdana" w:hAnsi="Verdana"/>
          <w:sz w:val="24"/>
          <w:szCs w:val="24"/>
          <w:lang/>
        </w:rPr>
        <w:t>and</w:t>
      </w:r>
      <w:r w:rsidRPr="002B0814">
        <w:rPr>
          <w:rFonts w:ascii="Verdana" w:hAnsi="Verdana"/>
          <w:sz w:val="24"/>
          <w:szCs w:val="24"/>
          <w:lang/>
        </w:rPr>
        <w:t xml:space="preserve"> bright result. There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neither dark nor bright with neither dark nor bright result, leading to the ending of </w:t>
      </w:r>
      <w:proofErr w:type="spellStart"/>
      <w:r w:rsidRPr="002B0814">
        <w:rPr>
          <w:rFonts w:ascii="Verdana" w:hAnsi="Verdana"/>
          <w:sz w:val="24"/>
          <w:szCs w:val="24"/>
          <w:lang/>
        </w:rPr>
        <w:t>kamma</w:t>
      </w:r>
      <w:proofErr w:type="spellEnd"/>
      <w:r w:rsidRPr="002B0814">
        <w:rPr>
          <w:rFonts w:ascii="Verdana" w:hAnsi="Verdana"/>
          <w:sz w:val="24"/>
          <w:szCs w:val="24"/>
          <w:lang/>
        </w:rPr>
        <w: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with dark result? There is the case where a certain person fabricates an injurious bodily fabrication, fabricates an injurious verbal fabrication, fabricates an injurious mental fabrication. Having fabricated an injurious bodily fabrication, having fabricated an injurious verbal fabrication, having fabricated an injurious mental fabrication, he re</w:t>
      </w:r>
      <w:r w:rsidR="00C31F48">
        <w:rPr>
          <w:rFonts w:ascii="Verdana" w:hAnsi="Verdana"/>
          <w:sz w:val="24"/>
          <w:szCs w:val="24"/>
          <w:lang/>
        </w:rPr>
        <w:t>-</w:t>
      </w:r>
      <w:r w:rsidRPr="002B0814">
        <w:rPr>
          <w:rFonts w:ascii="Verdana" w:hAnsi="Verdana"/>
          <w:sz w:val="24"/>
          <w:szCs w:val="24"/>
          <w:lang/>
        </w:rPr>
        <w:t>arises in an injurious world. On re</w:t>
      </w:r>
      <w:r w:rsidR="00C31F48">
        <w:rPr>
          <w:rFonts w:ascii="Verdana" w:hAnsi="Verdana"/>
          <w:sz w:val="24"/>
          <w:szCs w:val="24"/>
          <w:lang/>
        </w:rPr>
        <w:t>-</w:t>
      </w:r>
      <w:r w:rsidRPr="002B0814">
        <w:rPr>
          <w:rFonts w:ascii="Verdana" w:hAnsi="Verdana"/>
          <w:sz w:val="24"/>
          <w:szCs w:val="24"/>
          <w:lang/>
        </w:rPr>
        <w:t xml:space="preserve">arising in an injurious world, he is there touched by injurious contacts. Touched by injurious contacts, he experiences feelings that are exclusively painful, like those of the beings in hell. This is called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with dark result.</w:t>
      </w:r>
    </w:p>
    <w:p w:rsidR="00EC38FD" w:rsidRDefault="002B0814" w:rsidP="002B0814">
      <w:pPr>
        <w:rPr>
          <w:rFonts w:ascii="Verdana" w:hAnsi="Verdana"/>
          <w:sz w:val="24"/>
          <w:szCs w:val="24"/>
          <w:lang/>
        </w:rPr>
      </w:pPr>
      <w:r w:rsidRPr="002B0814">
        <w:rPr>
          <w:rFonts w:ascii="Verdana" w:hAnsi="Verdana"/>
          <w:sz w:val="24"/>
          <w:szCs w:val="24"/>
          <w:lang/>
        </w:rPr>
        <w:t xml:space="preserve">"And what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bright with bright result? There is the case where a certain person fabricates a non-injurious bodily fabrication</w:t>
      </w:r>
      <w:r w:rsidR="00C31F48">
        <w:rPr>
          <w:rFonts w:ascii="Verdana" w:hAnsi="Verdana"/>
          <w:sz w:val="24"/>
          <w:szCs w:val="24"/>
          <w:lang/>
        </w:rPr>
        <w:t xml:space="preserve"> . . .</w:t>
      </w:r>
      <w:r w:rsidRPr="002B0814">
        <w:rPr>
          <w:rFonts w:ascii="Verdana" w:hAnsi="Verdana"/>
          <w:sz w:val="24"/>
          <w:szCs w:val="24"/>
          <w:lang/>
        </w:rPr>
        <w:t xml:space="preserve"> a non-injurious verbal fabrication</w:t>
      </w:r>
      <w:r w:rsidR="00C31F48">
        <w:rPr>
          <w:rFonts w:ascii="Verdana" w:hAnsi="Verdana"/>
          <w:sz w:val="24"/>
          <w:szCs w:val="24"/>
          <w:lang/>
        </w:rPr>
        <w:t xml:space="preserve"> . . .</w:t>
      </w:r>
      <w:r w:rsidRPr="002B0814">
        <w:rPr>
          <w:rFonts w:ascii="Verdana" w:hAnsi="Verdana"/>
          <w:sz w:val="24"/>
          <w:szCs w:val="24"/>
          <w:lang/>
        </w:rPr>
        <w:t xml:space="preserve"> a non-injurious mental fabrication</w:t>
      </w:r>
      <w:r w:rsidR="00C31F48">
        <w:rPr>
          <w:rFonts w:ascii="Verdana" w:hAnsi="Verdana"/>
          <w:sz w:val="24"/>
          <w:szCs w:val="24"/>
          <w:lang/>
        </w:rPr>
        <w:t xml:space="preserve"> . . .</w:t>
      </w:r>
      <w:r w:rsidRPr="002B0814">
        <w:rPr>
          <w:rFonts w:ascii="Verdana" w:hAnsi="Verdana"/>
          <w:sz w:val="24"/>
          <w:szCs w:val="24"/>
          <w:lang/>
        </w:rPr>
        <w:t xml:space="preserve"> He re</w:t>
      </w:r>
      <w:r w:rsidR="00C31F48">
        <w:rPr>
          <w:rFonts w:ascii="Verdana" w:hAnsi="Verdana"/>
          <w:sz w:val="24"/>
          <w:szCs w:val="24"/>
          <w:lang/>
        </w:rPr>
        <w:t>-</w:t>
      </w:r>
      <w:r w:rsidRPr="002B0814">
        <w:rPr>
          <w:rFonts w:ascii="Verdana" w:hAnsi="Verdana"/>
          <w:sz w:val="24"/>
          <w:szCs w:val="24"/>
          <w:lang/>
        </w:rPr>
        <w:t>arises in a non-injurious world</w:t>
      </w:r>
      <w:r w:rsidR="00C31F48">
        <w:rPr>
          <w:rFonts w:ascii="Verdana" w:hAnsi="Verdana"/>
          <w:sz w:val="24"/>
          <w:szCs w:val="24"/>
          <w:lang/>
        </w:rPr>
        <w:t xml:space="preserve"> . . .</w:t>
      </w:r>
      <w:r w:rsidRPr="002B0814">
        <w:rPr>
          <w:rFonts w:ascii="Verdana" w:hAnsi="Verdana"/>
          <w:sz w:val="24"/>
          <w:szCs w:val="24"/>
          <w:lang/>
        </w:rPr>
        <w:t xml:space="preserve"> </w:t>
      </w:r>
    </w:p>
    <w:p w:rsidR="002B0814" w:rsidRPr="002B0814" w:rsidRDefault="002B0814" w:rsidP="002B0814">
      <w:pPr>
        <w:rPr>
          <w:rFonts w:ascii="Verdana" w:hAnsi="Verdana"/>
          <w:sz w:val="24"/>
          <w:szCs w:val="24"/>
          <w:lang/>
        </w:rPr>
      </w:pPr>
      <w:r w:rsidRPr="002B0814">
        <w:rPr>
          <w:rFonts w:ascii="Verdana" w:hAnsi="Verdana"/>
          <w:sz w:val="24"/>
          <w:szCs w:val="24"/>
          <w:lang/>
        </w:rPr>
        <w:t>There he is touched by non-injurious contacts</w:t>
      </w:r>
      <w:r w:rsidR="00C31F48">
        <w:rPr>
          <w:rFonts w:ascii="Verdana" w:hAnsi="Verdana"/>
          <w:sz w:val="24"/>
          <w:szCs w:val="24"/>
          <w:lang/>
        </w:rPr>
        <w:t xml:space="preserve"> . . .</w:t>
      </w:r>
      <w:r w:rsidRPr="002B0814">
        <w:rPr>
          <w:rFonts w:ascii="Verdana" w:hAnsi="Verdana"/>
          <w:sz w:val="24"/>
          <w:szCs w:val="24"/>
          <w:lang/>
        </w:rPr>
        <w:t xml:space="preserve"> </w:t>
      </w:r>
      <w:proofErr w:type="gramStart"/>
      <w:r w:rsidRPr="002B0814">
        <w:rPr>
          <w:rFonts w:ascii="Verdana" w:hAnsi="Verdana"/>
          <w:sz w:val="24"/>
          <w:szCs w:val="24"/>
          <w:lang/>
        </w:rPr>
        <w:t>He</w:t>
      </w:r>
      <w:proofErr w:type="gramEnd"/>
      <w:r w:rsidRPr="002B0814">
        <w:rPr>
          <w:rFonts w:ascii="Verdana" w:hAnsi="Verdana"/>
          <w:sz w:val="24"/>
          <w:szCs w:val="24"/>
          <w:lang/>
        </w:rPr>
        <w:t xml:space="preserve"> experiences feelings that are exclusively pleasant, like those of the Ever-radiant </w:t>
      </w:r>
      <w:proofErr w:type="spellStart"/>
      <w:r w:rsidRPr="002B0814">
        <w:rPr>
          <w:rFonts w:ascii="Verdana" w:hAnsi="Verdana"/>
          <w:sz w:val="24"/>
          <w:szCs w:val="24"/>
          <w:lang/>
        </w:rPr>
        <w:t>Devas</w:t>
      </w:r>
      <w:proofErr w:type="spellEnd"/>
      <w:r w:rsidRPr="002B0814">
        <w:rPr>
          <w:rFonts w:ascii="Verdana" w:hAnsi="Verdana"/>
          <w:sz w:val="24"/>
          <w:szCs w:val="24"/>
          <w:lang/>
        </w:rPr>
        <w:t xml:space="preserve">. This is called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bright with bright result.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t>
      </w:r>
      <w:r w:rsidR="00C31F48">
        <w:rPr>
          <w:rFonts w:ascii="Verdana" w:hAnsi="Verdana"/>
          <w:sz w:val="24"/>
          <w:szCs w:val="24"/>
          <w:lang/>
        </w:rPr>
        <w:t>and</w:t>
      </w:r>
      <w:r w:rsidRPr="002B0814">
        <w:rPr>
          <w:rFonts w:ascii="Verdana" w:hAnsi="Verdana"/>
          <w:sz w:val="24"/>
          <w:szCs w:val="24"/>
          <w:lang/>
        </w:rPr>
        <w:t xml:space="preserve"> bright with dark </w:t>
      </w:r>
      <w:r w:rsidR="00C31F48">
        <w:rPr>
          <w:rFonts w:ascii="Verdana" w:hAnsi="Verdana"/>
          <w:sz w:val="24"/>
          <w:szCs w:val="24"/>
          <w:lang/>
        </w:rPr>
        <w:t>and</w:t>
      </w:r>
      <w:r w:rsidRPr="002B0814">
        <w:rPr>
          <w:rFonts w:ascii="Verdana" w:hAnsi="Verdana"/>
          <w:sz w:val="24"/>
          <w:szCs w:val="24"/>
          <w:lang/>
        </w:rPr>
        <w:t xml:space="preserve"> bright result? There is the case where a certain person fabricates a bodily fabrication that is injurious </w:t>
      </w:r>
      <w:r w:rsidR="00C31F48">
        <w:rPr>
          <w:rFonts w:ascii="Verdana" w:hAnsi="Verdana"/>
          <w:sz w:val="24"/>
          <w:szCs w:val="24"/>
          <w:lang/>
        </w:rPr>
        <w:t>and</w:t>
      </w:r>
      <w:r w:rsidRPr="002B0814">
        <w:rPr>
          <w:rFonts w:ascii="Verdana" w:hAnsi="Verdana"/>
          <w:sz w:val="24"/>
          <w:szCs w:val="24"/>
          <w:lang/>
        </w:rPr>
        <w:t xml:space="preserve"> non-injurious</w:t>
      </w:r>
      <w:r w:rsidR="00C31F48">
        <w:rPr>
          <w:rFonts w:ascii="Verdana" w:hAnsi="Verdana"/>
          <w:sz w:val="24"/>
          <w:szCs w:val="24"/>
          <w:lang/>
        </w:rPr>
        <w:t xml:space="preserve"> . . .</w:t>
      </w:r>
      <w:r w:rsidRPr="002B0814">
        <w:rPr>
          <w:rFonts w:ascii="Verdana" w:hAnsi="Verdana"/>
          <w:sz w:val="24"/>
          <w:szCs w:val="24"/>
          <w:lang/>
        </w:rPr>
        <w:t xml:space="preserve"> a verbal fabrication that is injurious </w:t>
      </w:r>
      <w:r w:rsidR="00C31F48">
        <w:rPr>
          <w:rFonts w:ascii="Verdana" w:hAnsi="Verdana"/>
          <w:sz w:val="24"/>
          <w:szCs w:val="24"/>
          <w:lang/>
        </w:rPr>
        <w:t>and</w:t>
      </w:r>
      <w:r w:rsidRPr="002B0814">
        <w:rPr>
          <w:rFonts w:ascii="Verdana" w:hAnsi="Verdana"/>
          <w:sz w:val="24"/>
          <w:szCs w:val="24"/>
          <w:lang/>
        </w:rPr>
        <w:t xml:space="preserve"> non-injurious</w:t>
      </w:r>
      <w:r w:rsidR="00C31F48">
        <w:rPr>
          <w:rFonts w:ascii="Verdana" w:hAnsi="Verdana"/>
          <w:sz w:val="24"/>
          <w:szCs w:val="24"/>
          <w:lang/>
        </w:rPr>
        <w:t xml:space="preserve"> . . .</w:t>
      </w:r>
      <w:r w:rsidRPr="002B0814">
        <w:rPr>
          <w:rFonts w:ascii="Verdana" w:hAnsi="Verdana"/>
          <w:sz w:val="24"/>
          <w:szCs w:val="24"/>
          <w:lang/>
        </w:rPr>
        <w:t xml:space="preserve"> a mental fabrication that is injurious </w:t>
      </w:r>
      <w:r w:rsidR="00C31F48">
        <w:rPr>
          <w:rFonts w:ascii="Verdana" w:hAnsi="Verdana"/>
          <w:sz w:val="24"/>
          <w:szCs w:val="24"/>
          <w:lang/>
        </w:rPr>
        <w:t>and</w:t>
      </w:r>
      <w:r w:rsidRPr="002B0814">
        <w:rPr>
          <w:rFonts w:ascii="Verdana" w:hAnsi="Verdana"/>
          <w:sz w:val="24"/>
          <w:szCs w:val="24"/>
          <w:lang/>
        </w:rPr>
        <w:t xml:space="preserve"> non-</w:t>
      </w:r>
      <w:proofErr w:type="gramStart"/>
      <w:r w:rsidRPr="002B0814">
        <w:rPr>
          <w:rFonts w:ascii="Verdana" w:hAnsi="Verdana"/>
          <w:sz w:val="24"/>
          <w:szCs w:val="24"/>
          <w:lang/>
        </w:rPr>
        <w:t>injurious</w:t>
      </w:r>
      <w:r w:rsidR="00C31F48">
        <w:rPr>
          <w:rFonts w:ascii="Verdana" w:hAnsi="Verdana"/>
          <w:sz w:val="24"/>
          <w:szCs w:val="24"/>
          <w:lang/>
        </w:rPr>
        <w:t xml:space="preserve"> .</w:t>
      </w:r>
      <w:proofErr w:type="gramEnd"/>
      <w:r w:rsidR="00C31F48">
        <w:rPr>
          <w:rFonts w:ascii="Verdana" w:hAnsi="Verdana"/>
          <w:sz w:val="24"/>
          <w:szCs w:val="24"/>
          <w:lang/>
        </w:rPr>
        <w:t xml:space="preserve"> . .</w:t>
      </w:r>
      <w:r w:rsidRPr="002B0814">
        <w:rPr>
          <w:rFonts w:ascii="Verdana" w:hAnsi="Verdana"/>
          <w:sz w:val="24"/>
          <w:szCs w:val="24"/>
          <w:lang/>
        </w:rPr>
        <w:t xml:space="preserve"> He re</w:t>
      </w:r>
      <w:r w:rsidR="00C31F48">
        <w:rPr>
          <w:rFonts w:ascii="Verdana" w:hAnsi="Verdana"/>
          <w:sz w:val="24"/>
          <w:szCs w:val="24"/>
          <w:lang/>
        </w:rPr>
        <w:t>-</w:t>
      </w:r>
      <w:r w:rsidRPr="002B0814">
        <w:rPr>
          <w:rFonts w:ascii="Verdana" w:hAnsi="Verdana"/>
          <w:sz w:val="24"/>
          <w:szCs w:val="24"/>
          <w:lang/>
        </w:rPr>
        <w:t xml:space="preserve">arises in an injurious </w:t>
      </w:r>
      <w:r w:rsidR="00C31F48">
        <w:rPr>
          <w:rFonts w:ascii="Verdana" w:hAnsi="Verdana"/>
          <w:sz w:val="24"/>
          <w:szCs w:val="24"/>
          <w:lang/>
        </w:rPr>
        <w:t>and</w:t>
      </w:r>
      <w:r w:rsidRPr="002B0814">
        <w:rPr>
          <w:rFonts w:ascii="Verdana" w:hAnsi="Verdana"/>
          <w:sz w:val="24"/>
          <w:szCs w:val="24"/>
          <w:lang/>
        </w:rPr>
        <w:t xml:space="preserve"> non-injurious world</w:t>
      </w:r>
      <w:r w:rsidR="00C31F48">
        <w:rPr>
          <w:rFonts w:ascii="Verdana" w:hAnsi="Verdana"/>
          <w:sz w:val="24"/>
          <w:szCs w:val="24"/>
          <w:lang/>
        </w:rPr>
        <w:t xml:space="preserve"> . . .</w:t>
      </w:r>
      <w:r w:rsidRPr="002B0814">
        <w:rPr>
          <w:rFonts w:ascii="Verdana" w:hAnsi="Verdana"/>
          <w:sz w:val="24"/>
          <w:szCs w:val="24"/>
          <w:lang/>
        </w:rPr>
        <w:t xml:space="preserve"> There he is touched by injurious </w:t>
      </w:r>
      <w:r w:rsidR="00C31F48">
        <w:rPr>
          <w:rFonts w:ascii="Verdana" w:hAnsi="Verdana"/>
          <w:sz w:val="24"/>
          <w:szCs w:val="24"/>
          <w:lang/>
        </w:rPr>
        <w:t>and</w:t>
      </w:r>
      <w:r w:rsidRPr="002B0814">
        <w:rPr>
          <w:rFonts w:ascii="Verdana" w:hAnsi="Verdana"/>
          <w:sz w:val="24"/>
          <w:szCs w:val="24"/>
          <w:lang/>
        </w:rPr>
        <w:t xml:space="preserve"> non-injurious contacts</w:t>
      </w:r>
      <w:r w:rsidR="00C31F48">
        <w:rPr>
          <w:rFonts w:ascii="Verdana" w:hAnsi="Verdana"/>
          <w:sz w:val="24"/>
          <w:szCs w:val="24"/>
          <w:lang/>
        </w:rPr>
        <w:t xml:space="preserve"> . . .</w:t>
      </w:r>
      <w:r w:rsidRPr="002B0814">
        <w:rPr>
          <w:rFonts w:ascii="Verdana" w:hAnsi="Verdana"/>
          <w:sz w:val="24"/>
          <w:szCs w:val="24"/>
          <w:lang/>
        </w:rPr>
        <w:t xml:space="preserve"> He experiences injurious </w:t>
      </w:r>
      <w:r w:rsidR="00C31F48">
        <w:rPr>
          <w:rFonts w:ascii="Verdana" w:hAnsi="Verdana"/>
          <w:sz w:val="24"/>
          <w:szCs w:val="24"/>
          <w:lang/>
        </w:rPr>
        <w:t>and</w:t>
      </w:r>
      <w:r w:rsidRPr="002B0814">
        <w:rPr>
          <w:rFonts w:ascii="Verdana" w:hAnsi="Verdana"/>
          <w:sz w:val="24"/>
          <w:szCs w:val="24"/>
          <w:lang/>
        </w:rPr>
        <w:t xml:space="preserve"> non-injurious feelings, pleasure mingled with pain, like those of human beings, some </w:t>
      </w:r>
      <w:proofErr w:type="spellStart"/>
      <w:r w:rsidRPr="002B0814">
        <w:rPr>
          <w:rFonts w:ascii="Verdana" w:hAnsi="Verdana"/>
          <w:sz w:val="24"/>
          <w:szCs w:val="24"/>
          <w:lang/>
        </w:rPr>
        <w:t>devas</w:t>
      </w:r>
      <w:proofErr w:type="spellEnd"/>
      <w:r w:rsidRPr="002B0814">
        <w:rPr>
          <w:rFonts w:ascii="Verdana" w:hAnsi="Verdana"/>
          <w:sz w:val="24"/>
          <w:szCs w:val="24"/>
          <w:lang/>
        </w:rPr>
        <w:t xml:space="preserve">, and some beings in the lower realms. This is called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dark </w:t>
      </w:r>
      <w:r w:rsidR="00C31F48">
        <w:rPr>
          <w:rFonts w:ascii="Verdana" w:hAnsi="Verdana"/>
          <w:sz w:val="24"/>
          <w:szCs w:val="24"/>
          <w:lang/>
        </w:rPr>
        <w:t>and</w:t>
      </w:r>
      <w:r w:rsidRPr="002B0814">
        <w:rPr>
          <w:rFonts w:ascii="Verdana" w:hAnsi="Verdana"/>
          <w:sz w:val="24"/>
          <w:szCs w:val="24"/>
          <w:lang/>
        </w:rPr>
        <w:t xml:space="preserve"> bright with dark </w:t>
      </w:r>
      <w:r w:rsidR="00C31F48">
        <w:rPr>
          <w:rFonts w:ascii="Verdana" w:hAnsi="Verdana"/>
          <w:sz w:val="24"/>
          <w:szCs w:val="24"/>
          <w:lang/>
        </w:rPr>
        <w:t>and</w:t>
      </w:r>
      <w:r w:rsidRPr="002B0814">
        <w:rPr>
          <w:rFonts w:ascii="Verdana" w:hAnsi="Verdana"/>
          <w:sz w:val="24"/>
          <w:szCs w:val="24"/>
          <w:lang/>
        </w:rPr>
        <w:t xml:space="preserve"> bright result.</w:t>
      </w:r>
    </w:p>
    <w:p w:rsidR="002B0814" w:rsidRPr="002B0814" w:rsidRDefault="002B0814" w:rsidP="002B0814">
      <w:pPr>
        <w:rPr>
          <w:rFonts w:ascii="Verdana" w:hAnsi="Verdana"/>
          <w:sz w:val="24"/>
          <w:szCs w:val="24"/>
          <w:lang/>
        </w:rPr>
      </w:pPr>
      <w:r w:rsidRPr="002B0814">
        <w:rPr>
          <w:rFonts w:ascii="Verdana" w:hAnsi="Verdana"/>
          <w:sz w:val="24"/>
          <w:szCs w:val="24"/>
          <w:lang/>
        </w:rPr>
        <w:t xml:space="preserve">"And what is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neither dark nor bright with neither dark nor bright result, leading to the ending of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w:t>
      </w:r>
      <w:proofErr w:type="gramStart"/>
      <w:r w:rsidRPr="00C31F48">
        <w:rPr>
          <w:rFonts w:ascii="Verdana" w:hAnsi="Verdana"/>
          <w:sz w:val="24"/>
          <w:szCs w:val="24"/>
          <w:lang/>
        </w:rPr>
        <w:t>right</w:t>
      </w:r>
      <w:proofErr w:type="gramEnd"/>
      <w:r w:rsidRPr="00C31F48">
        <w:rPr>
          <w:rFonts w:ascii="Verdana" w:hAnsi="Verdana"/>
          <w:sz w:val="24"/>
          <w:szCs w:val="24"/>
          <w:lang/>
        </w:rPr>
        <w:t xml:space="preserve"> view</w:t>
      </w:r>
      <w:r w:rsidRPr="002B0814">
        <w:rPr>
          <w:rFonts w:ascii="Verdana" w:hAnsi="Verdana"/>
          <w:sz w:val="24"/>
          <w:szCs w:val="24"/>
          <w:lang/>
        </w:rPr>
        <w:t xml:space="preserve">, </w:t>
      </w:r>
      <w:r w:rsidRPr="00C31F48">
        <w:rPr>
          <w:rFonts w:ascii="Verdana" w:hAnsi="Verdana"/>
          <w:sz w:val="24"/>
          <w:szCs w:val="24"/>
          <w:lang/>
        </w:rPr>
        <w:t>right resolve</w:t>
      </w:r>
      <w:r w:rsidRPr="002B0814">
        <w:rPr>
          <w:rFonts w:ascii="Verdana" w:hAnsi="Verdana"/>
          <w:sz w:val="24"/>
          <w:szCs w:val="24"/>
          <w:lang/>
        </w:rPr>
        <w:t xml:space="preserve">, </w:t>
      </w:r>
      <w:r w:rsidRPr="00C31F48">
        <w:rPr>
          <w:rFonts w:ascii="Verdana" w:hAnsi="Verdana"/>
          <w:sz w:val="24"/>
          <w:szCs w:val="24"/>
          <w:lang/>
        </w:rPr>
        <w:t>right speech</w:t>
      </w:r>
      <w:r w:rsidRPr="002B0814">
        <w:rPr>
          <w:rFonts w:ascii="Verdana" w:hAnsi="Verdana"/>
          <w:sz w:val="24"/>
          <w:szCs w:val="24"/>
          <w:lang/>
        </w:rPr>
        <w:t xml:space="preserve">, </w:t>
      </w:r>
      <w:r w:rsidRPr="00C31F48">
        <w:rPr>
          <w:rFonts w:ascii="Verdana" w:hAnsi="Verdana"/>
          <w:sz w:val="24"/>
          <w:szCs w:val="24"/>
          <w:lang/>
        </w:rPr>
        <w:t>right action</w:t>
      </w:r>
      <w:r w:rsidRPr="002B0814">
        <w:rPr>
          <w:rFonts w:ascii="Verdana" w:hAnsi="Verdana"/>
          <w:sz w:val="24"/>
          <w:szCs w:val="24"/>
          <w:lang/>
        </w:rPr>
        <w:t xml:space="preserve">, </w:t>
      </w:r>
      <w:r w:rsidRPr="00C31F48">
        <w:rPr>
          <w:rFonts w:ascii="Verdana" w:hAnsi="Verdana"/>
          <w:sz w:val="24"/>
          <w:szCs w:val="24"/>
          <w:lang/>
        </w:rPr>
        <w:t>right livelihood</w:t>
      </w:r>
      <w:r w:rsidRPr="002B0814">
        <w:rPr>
          <w:rFonts w:ascii="Verdana" w:hAnsi="Verdana"/>
          <w:sz w:val="24"/>
          <w:szCs w:val="24"/>
          <w:lang/>
        </w:rPr>
        <w:t xml:space="preserve">, </w:t>
      </w:r>
      <w:r w:rsidRPr="00C31F48">
        <w:rPr>
          <w:rFonts w:ascii="Verdana" w:hAnsi="Verdana"/>
          <w:sz w:val="24"/>
          <w:szCs w:val="24"/>
          <w:lang/>
        </w:rPr>
        <w:t>right effort</w:t>
      </w:r>
      <w:r w:rsidRPr="002B0814">
        <w:rPr>
          <w:rFonts w:ascii="Verdana" w:hAnsi="Verdana"/>
          <w:sz w:val="24"/>
          <w:szCs w:val="24"/>
          <w:lang/>
        </w:rPr>
        <w:t xml:space="preserve">, </w:t>
      </w:r>
      <w:r w:rsidRPr="00C31F48">
        <w:rPr>
          <w:rFonts w:ascii="Verdana" w:hAnsi="Verdana"/>
          <w:sz w:val="24"/>
          <w:szCs w:val="24"/>
          <w:lang/>
        </w:rPr>
        <w:t>right mindfulness</w:t>
      </w:r>
      <w:r w:rsidRPr="002B0814">
        <w:rPr>
          <w:rFonts w:ascii="Verdana" w:hAnsi="Verdana"/>
          <w:sz w:val="24"/>
          <w:szCs w:val="24"/>
          <w:lang/>
        </w:rPr>
        <w:t xml:space="preserve">, </w:t>
      </w:r>
      <w:r w:rsidRPr="00C31F48">
        <w:rPr>
          <w:rFonts w:ascii="Verdana" w:hAnsi="Verdana"/>
          <w:sz w:val="24"/>
          <w:szCs w:val="24"/>
          <w:lang/>
        </w:rPr>
        <w:t>right concentration</w:t>
      </w:r>
      <w:r w:rsidRPr="002B0814">
        <w:rPr>
          <w:rFonts w:ascii="Verdana" w:hAnsi="Verdana"/>
          <w:sz w:val="24"/>
          <w:szCs w:val="24"/>
          <w:lang/>
        </w:rPr>
        <w:t xml:space="preserve">. This is called </w:t>
      </w:r>
      <w:proofErr w:type="spellStart"/>
      <w:r w:rsidRPr="002B0814">
        <w:rPr>
          <w:rFonts w:ascii="Verdana" w:hAnsi="Verdana"/>
          <w:sz w:val="24"/>
          <w:szCs w:val="24"/>
          <w:lang/>
        </w:rPr>
        <w:t>kamma</w:t>
      </w:r>
      <w:proofErr w:type="spellEnd"/>
      <w:r w:rsidRPr="002B0814">
        <w:rPr>
          <w:rFonts w:ascii="Verdana" w:hAnsi="Verdana"/>
          <w:sz w:val="24"/>
          <w:szCs w:val="24"/>
          <w:lang/>
        </w:rPr>
        <w:t xml:space="preserve"> that is neither dark nor bright with neither dark nor bright result, leading to the ending of </w:t>
      </w:r>
      <w:proofErr w:type="spellStart"/>
      <w:r w:rsidRPr="002B0814">
        <w:rPr>
          <w:rFonts w:ascii="Verdana" w:hAnsi="Verdana"/>
          <w:sz w:val="24"/>
          <w:szCs w:val="24"/>
          <w:lang/>
        </w:rPr>
        <w:t>kamma</w:t>
      </w:r>
      <w:proofErr w:type="spellEnd"/>
      <w:r w:rsidRPr="002B0814">
        <w:rPr>
          <w:rFonts w:ascii="Verdana" w:hAnsi="Verdana"/>
          <w:sz w:val="24"/>
          <w:szCs w:val="24"/>
          <w:lang/>
        </w:rPr>
        <w:t>."</w:t>
      </w:r>
      <w:r w:rsidR="00C31F48">
        <w:rPr>
          <w:rFonts w:ascii="Verdana" w:hAnsi="Verdana"/>
          <w:sz w:val="24"/>
          <w:szCs w:val="24"/>
          <w:lang/>
        </w:rPr>
        <w:t xml:space="preserve"> (</w:t>
      </w:r>
      <w:proofErr w:type="spellStart"/>
      <w:r w:rsidR="00C31F48" w:rsidRPr="00C31F48">
        <w:rPr>
          <w:rFonts w:ascii="Verdana" w:hAnsi="Verdana"/>
          <w:i/>
          <w:sz w:val="24"/>
          <w:szCs w:val="24"/>
        </w:rPr>
        <w:t>Anguttara</w:t>
      </w:r>
      <w:proofErr w:type="spellEnd"/>
      <w:r w:rsidR="00C31F48" w:rsidRPr="00C31F48">
        <w:rPr>
          <w:rFonts w:ascii="Verdana" w:hAnsi="Verdana"/>
          <w:i/>
          <w:sz w:val="24"/>
          <w:szCs w:val="24"/>
        </w:rPr>
        <w:t xml:space="preserve"> </w:t>
      </w:r>
      <w:proofErr w:type="spellStart"/>
      <w:r w:rsidR="00C31F48" w:rsidRPr="00C31F48">
        <w:rPr>
          <w:rFonts w:ascii="Verdana" w:hAnsi="Verdana"/>
          <w:i/>
          <w:sz w:val="24"/>
          <w:szCs w:val="24"/>
        </w:rPr>
        <w:t>Nikaya</w:t>
      </w:r>
      <w:proofErr w:type="spellEnd"/>
      <w:r w:rsidR="00C31F48">
        <w:rPr>
          <w:rFonts w:ascii="Verdana" w:hAnsi="Verdana"/>
          <w:sz w:val="24"/>
          <w:szCs w:val="24"/>
        </w:rPr>
        <w:t>, 4.235)</w:t>
      </w:r>
    </w:p>
    <w:p w:rsidR="002B0814" w:rsidRPr="002B0814" w:rsidRDefault="002B0814" w:rsidP="002B0814">
      <w:pPr>
        <w:rPr>
          <w:rFonts w:ascii="Verdana" w:hAnsi="Verdana"/>
          <w:sz w:val="24"/>
          <w:szCs w:val="24"/>
          <w:lang/>
        </w:rPr>
      </w:pPr>
      <w:r w:rsidRPr="002B0814">
        <w:rPr>
          <w:rFonts w:ascii="Verdana" w:hAnsi="Verdana"/>
          <w:b/>
          <w:bCs/>
          <w:sz w:val="24"/>
          <w:szCs w:val="24"/>
          <w:lang/>
        </w:rPr>
        <w:t>See also:</w:t>
      </w:r>
    </w:p>
    <w:p w:rsidR="00C31F48" w:rsidRPr="002B0814" w:rsidRDefault="00C31F48" w:rsidP="00C31F48">
      <w:pPr>
        <w:rPr>
          <w:rFonts w:ascii="Verdana" w:hAnsi="Verdana"/>
          <w:sz w:val="24"/>
          <w:szCs w:val="24"/>
          <w:lang/>
        </w:rPr>
      </w:pPr>
      <w:r w:rsidRPr="00C16336">
        <w:rPr>
          <w:rFonts w:ascii="Verdana" w:hAnsi="Verdana"/>
          <w:sz w:val="24"/>
          <w:szCs w:val="24"/>
          <w:lang/>
        </w:rPr>
        <w:t>"</w:t>
      </w:r>
      <w:proofErr w:type="spellStart"/>
      <w:r w:rsidRPr="00C16336">
        <w:rPr>
          <w:rFonts w:ascii="Verdana" w:hAnsi="Verdana"/>
          <w:sz w:val="24"/>
          <w:szCs w:val="24"/>
          <w:lang/>
        </w:rPr>
        <w:t>Kam</w:t>
      </w:r>
      <w:r w:rsidRPr="00C16336">
        <w:rPr>
          <w:rFonts w:ascii="Verdana" w:hAnsi="Verdana"/>
          <w:sz w:val="24"/>
          <w:szCs w:val="24"/>
          <w:lang/>
        </w:rPr>
        <w:t>m</w:t>
      </w:r>
      <w:r w:rsidRPr="00C16336">
        <w:rPr>
          <w:rFonts w:ascii="Verdana" w:hAnsi="Verdana"/>
          <w:sz w:val="24"/>
          <w:szCs w:val="24"/>
          <w:lang/>
        </w:rPr>
        <w:t>a</w:t>
      </w:r>
      <w:proofErr w:type="spellEnd"/>
      <w:r w:rsidRPr="00C16336">
        <w:rPr>
          <w:rFonts w:ascii="Verdana" w:hAnsi="Verdana"/>
          <w:sz w:val="24"/>
          <w:szCs w:val="24"/>
          <w:lang/>
        </w:rPr>
        <w:t xml:space="preserve"> and the Ending of </w:t>
      </w:r>
      <w:proofErr w:type="spellStart"/>
      <w:r w:rsidRPr="00C16336">
        <w:rPr>
          <w:rFonts w:ascii="Verdana" w:hAnsi="Verdana"/>
          <w:sz w:val="24"/>
          <w:szCs w:val="24"/>
          <w:lang/>
        </w:rPr>
        <w:t>Kamma</w:t>
      </w:r>
      <w:proofErr w:type="spellEnd"/>
      <w:r w:rsidRPr="00C16336">
        <w:rPr>
          <w:rFonts w:ascii="Verdana" w:hAnsi="Verdana"/>
          <w:sz w:val="24"/>
          <w:szCs w:val="24"/>
          <w:lang/>
        </w:rPr>
        <w:t>"</w:t>
      </w:r>
      <w:r w:rsidRPr="002B0814">
        <w:rPr>
          <w:rFonts w:ascii="Verdana" w:hAnsi="Verdana"/>
          <w:sz w:val="24"/>
          <w:szCs w:val="24"/>
          <w:lang/>
        </w:rPr>
        <w:t xml:space="preserve"> in </w:t>
      </w:r>
      <w:r w:rsidRPr="002B0814">
        <w:rPr>
          <w:rFonts w:ascii="Verdana" w:hAnsi="Verdana"/>
          <w:i/>
          <w:iCs/>
          <w:sz w:val="24"/>
          <w:szCs w:val="24"/>
          <w:lang/>
        </w:rPr>
        <w:t>The Wings to Awakening</w:t>
      </w:r>
      <w:r>
        <w:rPr>
          <w:rFonts w:ascii="Verdana" w:hAnsi="Verdana"/>
          <w:iCs/>
          <w:sz w:val="24"/>
          <w:szCs w:val="24"/>
          <w:lang/>
        </w:rPr>
        <w:t xml:space="preserve"> by </w:t>
      </w:r>
      <w:proofErr w:type="spellStart"/>
      <w:r>
        <w:rPr>
          <w:rFonts w:ascii="Verdana" w:hAnsi="Verdana"/>
          <w:iCs/>
          <w:sz w:val="24"/>
          <w:szCs w:val="24"/>
          <w:lang/>
        </w:rPr>
        <w:t>Thanissaro</w:t>
      </w:r>
      <w:proofErr w:type="spellEnd"/>
      <w:r>
        <w:rPr>
          <w:rFonts w:ascii="Verdana" w:hAnsi="Verdana"/>
          <w:iCs/>
          <w:sz w:val="24"/>
          <w:szCs w:val="24"/>
          <w:lang/>
        </w:rPr>
        <w:t xml:space="preserve"> </w:t>
      </w:r>
      <w:proofErr w:type="spellStart"/>
      <w:r>
        <w:rPr>
          <w:rFonts w:ascii="Verdana" w:hAnsi="Verdana"/>
          <w:iCs/>
          <w:sz w:val="24"/>
          <w:szCs w:val="24"/>
          <w:lang/>
        </w:rPr>
        <w:t>Bhikkhu</w:t>
      </w:r>
      <w:proofErr w:type="spellEnd"/>
      <w:r w:rsidR="00C16336">
        <w:rPr>
          <w:rFonts w:ascii="Verdana" w:hAnsi="Verdana"/>
          <w:iCs/>
          <w:sz w:val="24"/>
          <w:szCs w:val="24"/>
          <w:lang/>
        </w:rPr>
        <w:t xml:space="preserve"> (</w:t>
      </w:r>
      <w:hyperlink r:id="rId9" w:history="1">
        <w:r w:rsidR="00B9001F" w:rsidRPr="00B9001F">
          <w:rPr>
            <w:rStyle w:val="Hyperlink"/>
            <w:rFonts w:ascii="Verdana" w:hAnsi="Verdana"/>
            <w:iCs/>
            <w:sz w:val="24"/>
            <w:szCs w:val="24"/>
            <w:lang/>
          </w:rPr>
          <w:t>http://www.accessto</w:t>
        </w:r>
        <w:r w:rsidR="00B9001F" w:rsidRPr="00B9001F">
          <w:rPr>
            <w:rStyle w:val="Hyperlink"/>
            <w:rFonts w:ascii="Verdana" w:hAnsi="Verdana"/>
            <w:iCs/>
            <w:sz w:val="24"/>
            <w:szCs w:val="24"/>
            <w:lang/>
          </w:rPr>
          <w:t>i</w:t>
        </w:r>
        <w:r w:rsidR="00B9001F" w:rsidRPr="00B9001F">
          <w:rPr>
            <w:rStyle w:val="Hyperlink"/>
            <w:rFonts w:ascii="Verdana" w:hAnsi="Verdana"/>
            <w:iCs/>
            <w:sz w:val="24"/>
            <w:szCs w:val="24"/>
            <w:lang/>
          </w:rPr>
          <w:t>nsight.org/lib/authors/thanissaro/wings/index.html</w:t>
        </w:r>
      </w:hyperlink>
      <w:r w:rsidR="00C16336">
        <w:rPr>
          <w:rFonts w:ascii="Verdana" w:hAnsi="Verdana"/>
          <w:sz w:val="24"/>
          <w:szCs w:val="24"/>
          <w:lang/>
        </w:rPr>
        <w:t>)</w:t>
      </w:r>
    </w:p>
    <w:p w:rsidR="00C16336" w:rsidRPr="002B0814" w:rsidRDefault="00C31F48" w:rsidP="00C31F48">
      <w:pPr>
        <w:rPr>
          <w:rFonts w:ascii="Verdana" w:hAnsi="Verdana"/>
          <w:sz w:val="24"/>
          <w:szCs w:val="24"/>
          <w:lang/>
        </w:rPr>
      </w:pPr>
      <w:r w:rsidRPr="002B0814">
        <w:rPr>
          <w:rFonts w:ascii="Verdana" w:hAnsi="Verdana"/>
          <w:sz w:val="24"/>
          <w:szCs w:val="24"/>
          <w:lang/>
        </w:rPr>
        <w:t>"</w:t>
      </w:r>
      <w:proofErr w:type="spellStart"/>
      <w:r w:rsidR="00C16336">
        <w:rPr>
          <w:rFonts w:ascii="Verdana" w:hAnsi="Verdana"/>
          <w:sz w:val="24"/>
          <w:szCs w:val="24"/>
          <w:lang/>
        </w:rPr>
        <w:t>Kamma</w:t>
      </w:r>
      <w:proofErr w:type="spellEnd"/>
      <w:r w:rsidRPr="002B0814">
        <w:rPr>
          <w:rFonts w:ascii="Verdana" w:hAnsi="Verdana"/>
          <w:sz w:val="24"/>
          <w:szCs w:val="24"/>
          <w:lang/>
        </w:rPr>
        <w:t xml:space="preserve">" in the </w:t>
      </w:r>
      <w:r w:rsidRPr="00C31F48">
        <w:rPr>
          <w:rFonts w:ascii="Verdana" w:hAnsi="Verdana"/>
          <w:i/>
          <w:sz w:val="24"/>
          <w:szCs w:val="24"/>
          <w:lang/>
        </w:rPr>
        <w:t>General Index</w:t>
      </w:r>
      <w:r>
        <w:rPr>
          <w:rFonts w:ascii="Verdana" w:hAnsi="Verdana"/>
          <w:sz w:val="24"/>
          <w:szCs w:val="24"/>
          <w:lang/>
        </w:rPr>
        <w:t xml:space="preserve"> by </w:t>
      </w:r>
      <w:r w:rsidRPr="00C31F48">
        <w:rPr>
          <w:rFonts w:ascii="Verdana" w:hAnsi="Verdana"/>
          <w:sz w:val="24"/>
          <w:szCs w:val="24"/>
        </w:rPr>
        <w:t xml:space="preserve">editors of Access </w:t>
      </w:r>
      <w:proofErr w:type="gramStart"/>
      <w:r w:rsidRPr="00C31F48">
        <w:rPr>
          <w:rFonts w:ascii="Verdana" w:hAnsi="Verdana"/>
          <w:sz w:val="24"/>
          <w:szCs w:val="24"/>
        </w:rPr>
        <w:t>To</w:t>
      </w:r>
      <w:proofErr w:type="gramEnd"/>
      <w:r w:rsidRPr="00C31F48">
        <w:rPr>
          <w:rFonts w:ascii="Verdana" w:hAnsi="Verdana"/>
          <w:sz w:val="24"/>
          <w:szCs w:val="24"/>
        </w:rPr>
        <w:t xml:space="preserve"> Insight</w:t>
      </w:r>
      <w:r w:rsidR="00C16336">
        <w:rPr>
          <w:rFonts w:ascii="Verdana" w:hAnsi="Verdana"/>
          <w:sz w:val="24"/>
          <w:szCs w:val="24"/>
        </w:rPr>
        <w:t xml:space="preserve"> (</w:t>
      </w:r>
      <w:hyperlink r:id="rId10" w:history="1">
        <w:r w:rsidR="00B9001F" w:rsidRPr="00B9001F">
          <w:rPr>
            <w:rStyle w:val="Hyperlink"/>
            <w:rFonts w:ascii="Verdana" w:hAnsi="Verdana"/>
            <w:sz w:val="24"/>
            <w:szCs w:val="24"/>
          </w:rPr>
          <w:t>http://www.a</w:t>
        </w:r>
        <w:r w:rsidR="00B9001F" w:rsidRPr="00B9001F">
          <w:rPr>
            <w:rStyle w:val="Hyperlink"/>
            <w:rFonts w:ascii="Verdana" w:hAnsi="Verdana"/>
            <w:sz w:val="24"/>
            <w:szCs w:val="24"/>
          </w:rPr>
          <w:t>c</w:t>
        </w:r>
        <w:r w:rsidR="00B9001F" w:rsidRPr="00B9001F">
          <w:rPr>
            <w:rStyle w:val="Hyperlink"/>
            <w:rFonts w:ascii="Verdana" w:hAnsi="Verdana"/>
            <w:sz w:val="24"/>
            <w:szCs w:val="24"/>
          </w:rPr>
          <w:t>cesstoinsight.org/index-subject.html</w:t>
        </w:r>
      </w:hyperlink>
      <w:r w:rsidR="00C16336">
        <w:rPr>
          <w:rFonts w:ascii="Verdana" w:hAnsi="Verdana"/>
          <w:sz w:val="24"/>
          <w:szCs w:val="24"/>
          <w:lang/>
        </w:rPr>
        <w:t>)</w:t>
      </w:r>
    </w:p>
    <w:p w:rsidR="00C16336" w:rsidRPr="002B0814" w:rsidRDefault="00C31F48" w:rsidP="00C31F48">
      <w:pPr>
        <w:rPr>
          <w:rFonts w:ascii="Verdana" w:hAnsi="Verdana"/>
          <w:sz w:val="24"/>
          <w:szCs w:val="24"/>
          <w:lang/>
        </w:rPr>
      </w:pPr>
      <w:r w:rsidRPr="002B0814">
        <w:rPr>
          <w:rFonts w:ascii="Verdana" w:hAnsi="Verdana"/>
          <w:sz w:val="24"/>
          <w:szCs w:val="24"/>
          <w:lang/>
        </w:rPr>
        <w:t>"</w:t>
      </w:r>
      <w:proofErr w:type="spellStart"/>
      <w:r w:rsidR="00C16336">
        <w:rPr>
          <w:rFonts w:ascii="Verdana" w:hAnsi="Verdana"/>
          <w:sz w:val="24"/>
          <w:szCs w:val="24"/>
          <w:lang/>
        </w:rPr>
        <w:t>Kamma</w:t>
      </w:r>
      <w:proofErr w:type="spellEnd"/>
      <w:r>
        <w:rPr>
          <w:rFonts w:ascii="Verdana" w:hAnsi="Verdana"/>
          <w:sz w:val="24"/>
          <w:szCs w:val="24"/>
        </w:rPr>
        <w:t>: A Study Guide</w:t>
      </w:r>
      <w:r w:rsidRPr="002B0814">
        <w:rPr>
          <w:rFonts w:ascii="Verdana" w:hAnsi="Verdana"/>
          <w:sz w:val="24"/>
          <w:szCs w:val="24"/>
          <w:lang/>
        </w:rPr>
        <w:t>"</w:t>
      </w:r>
      <w:r>
        <w:rPr>
          <w:rFonts w:ascii="Verdana" w:hAnsi="Verdana"/>
          <w:sz w:val="24"/>
          <w:szCs w:val="24"/>
          <w:lang/>
        </w:rPr>
        <w:t xml:space="preserve"> by </w:t>
      </w:r>
      <w:proofErr w:type="spellStart"/>
      <w:r>
        <w:rPr>
          <w:rFonts w:ascii="Verdana" w:hAnsi="Verdana"/>
          <w:sz w:val="24"/>
          <w:szCs w:val="24"/>
          <w:lang/>
        </w:rPr>
        <w:t>Thanissaro</w:t>
      </w:r>
      <w:proofErr w:type="spellEnd"/>
      <w:r>
        <w:rPr>
          <w:rFonts w:ascii="Verdana" w:hAnsi="Verdana"/>
          <w:sz w:val="24"/>
          <w:szCs w:val="24"/>
          <w:lang/>
        </w:rPr>
        <w:t xml:space="preserve"> </w:t>
      </w:r>
      <w:proofErr w:type="spellStart"/>
      <w:r>
        <w:rPr>
          <w:rFonts w:ascii="Verdana" w:hAnsi="Verdana"/>
          <w:sz w:val="24"/>
          <w:szCs w:val="24"/>
          <w:lang/>
        </w:rPr>
        <w:t>Bhikkhu</w:t>
      </w:r>
      <w:proofErr w:type="spellEnd"/>
      <w:r w:rsidR="00C16336">
        <w:rPr>
          <w:rFonts w:ascii="Verdana" w:hAnsi="Verdana"/>
          <w:sz w:val="24"/>
          <w:szCs w:val="24"/>
          <w:lang/>
        </w:rPr>
        <w:t xml:space="preserve"> (</w:t>
      </w:r>
      <w:hyperlink r:id="rId11" w:history="1">
        <w:r w:rsidR="00C16336" w:rsidRPr="00C16336">
          <w:rPr>
            <w:rStyle w:val="Hyperlink"/>
            <w:rFonts w:ascii="Verdana" w:hAnsi="Verdana"/>
            <w:sz w:val="24"/>
            <w:szCs w:val="24"/>
            <w:lang/>
          </w:rPr>
          <w:t>http://www.accesstoinsight.org/lib/study/kamma.html</w:t>
        </w:r>
      </w:hyperlink>
      <w:r w:rsidR="00C16336">
        <w:rPr>
          <w:rFonts w:ascii="Verdana" w:hAnsi="Verdana"/>
          <w:sz w:val="24"/>
          <w:szCs w:val="24"/>
          <w:lang/>
        </w:rPr>
        <w:t>)</w:t>
      </w:r>
    </w:p>
    <w:p w:rsidR="00C16336" w:rsidRPr="002B0814" w:rsidRDefault="00C31F48" w:rsidP="00C31F48">
      <w:pPr>
        <w:rPr>
          <w:rFonts w:ascii="Verdana" w:hAnsi="Verdana"/>
          <w:sz w:val="24"/>
          <w:szCs w:val="24"/>
          <w:lang/>
        </w:rPr>
      </w:pPr>
      <w:r w:rsidRPr="002B0814">
        <w:rPr>
          <w:rFonts w:ascii="Verdana" w:hAnsi="Verdana"/>
          <w:sz w:val="24"/>
          <w:szCs w:val="24"/>
          <w:lang/>
        </w:rPr>
        <w:t>"</w:t>
      </w:r>
      <w:r w:rsidRPr="00C16336">
        <w:rPr>
          <w:rFonts w:ascii="Verdana" w:hAnsi="Verdana"/>
          <w:sz w:val="24"/>
          <w:szCs w:val="24"/>
          <w:lang/>
        </w:rPr>
        <w:t>Kar</w:t>
      </w:r>
      <w:r w:rsidRPr="00C16336">
        <w:rPr>
          <w:rFonts w:ascii="Verdana" w:hAnsi="Verdana"/>
          <w:sz w:val="24"/>
          <w:szCs w:val="24"/>
          <w:lang/>
        </w:rPr>
        <w:t>m</w:t>
      </w:r>
      <w:r w:rsidRPr="00C16336">
        <w:rPr>
          <w:rFonts w:ascii="Verdana" w:hAnsi="Verdana"/>
          <w:sz w:val="24"/>
          <w:szCs w:val="24"/>
          <w:lang/>
        </w:rPr>
        <w:t>a</w:t>
      </w:r>
      <w:r w:rsidRPr="002B0814">
        <w:rPr>
          <w:rFonts w:ascii="Verdana" w:hAnsi="Verdana"/>
          <w:sz w:val="24"/>
          <w:szCs w:val="24"/>
          <w:lang/>
        </w:rPr>
        <w:t xml:space="preserve">," by </w:t>
      </w:r>
      <w:proofErr w:type="spellStart"/>
      <w:r w:rsidRPr="002B0814">
        <w:rPr>
          <w:rFonts w:ascii="Verdana" w:hAnsi="Verdana"/>
          <w:sz w:val="24"/>
          <w:szCs w:val="24"/>
          <w:lang/>
        </w:rPr>
        <w:t>Thanissaro</w:t>
      </w:r>
      <w:proofErr w:type="spellEnd"/>
      <w:r w:rsidRPr="002B0814">
        <w:rPr>
          <w:rFonts w:ascii="Verdana" w:hAnsi="Verdana"/>
          <w:sz w:val="24"/>
          <w:szCs w:val="24"/>
          <w:lang/>
        </w:rPr>
        <w:t xml:space="preserve"> </w:t>
      </w:r>
      <w:proofErr w:type="spellStart"/>
      <w:r w:rsidRPr="002B0814">
        <w:rPr>
          <w:rFonts w:ascii="Verdana" w:hAnsi="Verdana"/>
          <w:sz w:val="24"/>
          <w:szCs w:val="24"/>
          <w:lang/>
        </w:rPr>
        <w:t>Bhikkhu</w:t>
      </w:r>
      <w:proofErr w:type="spellEnd"/>
      <w:r w:rsidR="00C16336">
        <w:rPr>
          <w:rFonts w:ascii="Verdana" w:hAnsi="Verdana"/>
          <w:sz w:val="24"/>
          <w:szCs w:val="24"/>
          <w:lang/>
        </w:rPr>
        <w:t xml:space="preserve"> (</w:t>
      </w:r>
      <w:hyperlink r:id="rId12" w:history="1">
        <w:r w:rsidR="00C16336" w:rsidRPr="00C16336">
          <w:rPr>
            <w:rStyle w:val="Hyperlink"/>
            <w:rFonts w:ascii="Verdana" w:hAnsi="Verdana"/>
            <w:sz w:val="24"/>
            <w:szCs w:val="24"/>
            <w:lang/>
          </w:rPr>
          <w:t>http://www.accesstoinsight.org/lib/authors/thanissaro/karma.html</w:t>
        </w:r>
      </w:hyperlink>
      <w:r w:rsidR="00C16336">
        <w:rPr>
          <w:rFonts w:ascii="Verdana" w:hAnsi="Verdana"/>
          <w:sz w:val="24"/>
          <w:szCs w:val="24"/>
          <w:lang/>
        </w:rPr>
        <w:t>)</w:t>
      </w:r>
    </w:p>
    <w:p w:rsidR="00C16336" w:rsidRPr="002B0814" w:rsidRDefault="00C31F48" w:rsidP="00C31F48">
      <w:pPr>
        <w:rPr>
          <w:rFonts w:ascii="Verdana" w:hAnsi="Verdana"/>
          <w:sz w:val="24"/>
          <w:szCs w:val="24"/>
          <w:lang/>
        </w:rPr>
      </w:pPr>
      <w:r>
        <w:rPr>
          <w:rFonts w:ascii="Verdana" w:hAnsi="Verdana"/>
          <w:sz w:val="24"/>
          <w:szCs w:val="24"/>
          <w:lang/>
        </w:rPr>
        <w:t>"</w:t>
      </w:r>
      <w:r w:rsidRPr="00C16336">
        <w:rPr>
          <w:rFonts w:ascii="Verdana" w:hAnsi="Verdana"/>
          <w:sz w:val="24"/>
          <w:szCs w:val="24"/>
          <w:lang/>
        </w:rPr>
        <w:t>Rig</w:t>
      </w:r>
      <w:r w:rsidRPr="00C16336">
        <w:rPr>
          <w:rFonts w:ascii="Verdana" w:hAnsi="Verdana"/>
          <w:sz w:val="24"/>
          <w:szCs w:val="24"/>
          <w:lang/>
        </w:rPr>
        <w:t>h</w:t>
      </w:r>
      <w:r w:rsidRPr="00C16336">
        <w:rPr>
          <w:rFonts w:ascii="Verdana" w:hAnsi="Verdana"/>
          <w:sz w:val="24"/>
          <w:szCs w:val="24"/>
          <w:lang/>
        </w:rPr>
        <w:t xml:space="preserve">t Action </w:t>
      </w:r>
      <w:r w:rsidRPr="00C16336">
        <w:rPr>
          <w:rFonts w:ascii="Verdana" w:hAnsi="Verdana"/>
          <w:i/>
          <w:iCs/>
          <w:sz w:val="24"/>
          <w:szCs w:val="24"/>
          <w:lang/>
        </w:rPr>
        <w:t>(</w:t>
      </w:r>
      <w:proofErr w:type="spellStart"/>
      <w:r w:rsidRPr="00C16336">
        <w:rPr>
          <w:rFonts w:ascii="Verdana" w:hAnsi="Verdana"/>
          <w:i/>
          <w:iCs/>
          <w:sz w:val="24"/>
          <w:szCs w:val="24"/>
          <w:lang/>
        </w:rPr>
        <w:t>samma-kammanto</w:t>
      </w:r>
      <w:proofErr w:type="spellEnd"/>
      <w:r w:rsidRPr="00C16336">
        <w:rPr>
          <w:rFonts w:ascii="Verdana" w:hAnsi="Verdana"/>
          <w:i/>
          <w:iCs/>
          <w:sz w:val="24"/>
          <w:szCs w:val="24"/>
          <w:lang/>
        </w:rPr>
        <w:t>)</w:t>
      </w:r>
      <w:r>
        <w:rPr>
          <w:rFonts w:ascii="Verdana" w:hAnsi="Verdana"/>
          <w:sz w:val="24"/>
          <w:szCs w:val="24"/>
        </w:rPr>
        <w:t xml:space="preserve">" by editors of Access </w:t>
      </w:r>
      <w:proofErr w:type="gramStart"/>
      <w:r>
        <w:rPr>
          <w:rFonts w:ascii="Verdana" w:hAnsi="Verdana"/>
          <w:sz w:val="24"/>
          <w:szCs w:val="24"/>
        </w:rPr>
        <w:t>To</w:t>
      </w:r>
      <w:proofErr w:type="gramEnd"/>
      <w:r>
        <w:rPr>
          <w:rFonts w:ascii="Verdana" w:hAnsi="Verdana"/>
          <w:sz w:val="24"/>
          <w:szCs w:val="24"/>
        </w:rPr>
        <w:t xml:space="preserve"> Insight</w:t>
      </w:r>
      <w:r w:rsidR="00C16336">
        <w:rPr>
          <w:rFonts w:ascii="Verdana" w:hAnsi="Verdana"/>
          <w:sz w:val="24"/>
          <w:szCs w:val="24"/>
        </w:rPr>
        <w:t xml:space="preserve"> (</w:t>
      </w:r>
      <w:hyperlink r:id="rId13" w:history="1">
        <w:r w:rsidR="00C16336" w:rsidRPr="00C16336">
          <w:rPr>
            <w:rStyle w:val="Hyperlink"/>
            <w:rFonts w:ascii="Verdana" w:hAnsi="Verdana"/>
            <w:sz w:val="24"/>
            <w:szCs w:val="24"/>
            <w:lang/>
          </w:rPr>
          <w:t>http://www.accesstoinsight.org/ptf/dhamma/sacca/sacca4/samma-kammanto/index.html</w:t>
        </w:r>
      </w:hyperlink>
      <w:r w:rsidR="00C16336">
        <w:rPr>
          <w:rFonts w:ascii="Verdana" w:hAnsi="Verdana"/>
          <w:sz w:val="24"/>
          <w:szCs w:val="24"/>
          <w:lang/>
        </w:rPr>
        <w:t>)</w:t>
      </w:r>
    </w:p>
    <w:p w:rsidR="00C16336" w:rsidRPr="002B0814" w:rsidRDefault="00C31F48" w:rsidP="00C31F48">
      <w:pPr>
        <w:rPr>
          <w:rFonts w:ascii="Verdana" w:hAnsi="Verdana"/>
          <w:sz w:val="24"/>
          <w:szCs w:val="24"/>
          <w:lang/>
        </w:rPr>
      </w:pPr>
      <w:r>
        <w:rPr>
          <w:rFonts w:ascii="Verdana" w:hAnsi="Verdana"/>
          <w:sz w:val="24"/>
          <w:szCs w:val="24"/>
          <w:lang/>
        </w:rPr>
        <w:t>"</w:t>
      </w:r>
      <w:r w:rsidRPr="00C16336">
        <w:rPr>
          <w:rFonts w:ascii="Verdana" w:hAnsi="Verdana"/>
          <w:sz w:val="24"/>
          <w:szCs w:val="24"/>
          <w:lang/>
        </w:rPr>
        <w:t>The Th</w:t>
      </w:r>
      <w:r w:rsidRPr="00C16336">
        <w:rPr>
          <w:rFonts w:ascii="Verdana" w:hAnsi="Verdana"/>
          <w:sz w:val="24"/>
          <w:szCs w:val="24"/>
          <w:lang/>
        </w:rPr>
        <w:t>i</w:t>
      </w:r>
      <w:r w:rsidRPr="00C16336">
        <w:rPr>
          <w:rFonts w:ascii="Verdana" w:hAnsi="Verdana"/>
          <w:sz w:val="24"/>
          <w:szCs w:val="24"/>
          <w:lang/>
        </w:rPr>
        <w:t>rty-One Planes of Existence</w:t>
      </w:r>
      <w:r>
        <w:rPr>
          <w:rFonts w:ascii="Verdana" w:hAnsi="Verdana"/>
          <w:sz w:val="24"/>
          <w:szCs w:val="24"/>
        </w:rPr>
        <w:t xml:space="preserve">" by </w:t>
      </w:r>
      <w:r w:rsidRPr="00C31F48">
        <w:rPr>
          <w:rFonts w:ascii="Verdana" w:hAnsi="Verdana"/>
          <w:sz w:val="24"/>
          <w:szCs w:val="24"/>
        </w:rPr>
        <w:t xml:space="preserve">editors of Access </w:t>
      </w:r>
      <w:proofErr w:type="gramStart"/>
      <w:r w:rsidRPr="00C31F48">
        <w:rPr>
          <w:rFonts w:ascii="Verdana" w:hAnsi="Verdana"/>
          <w:sz w:val="24"/>
          <w:szCs w:val="24"/>
        </w:rPr>
        <w:t>To</w:t>
      </w:r>
      <w:proofErr w:type="gramEnd"/>
      <w:r w:rsidRPr="00C31F48">
        <w:rPr>
          <w:rFonts w:ascii="Verdana" w:hAnsi="Verdana"/>
          <w:sz w:val="24"/>
          <w:szCs w:val="24"/>
        </w:rPr>
        <w:t xml:space="preserve"> Insight</w:t>
      </w:r>
      <w:r w:rsidR="00C16336">
        <w:rPr>
          <w:rFonts w:ascii="Verdana" w:hAnsi="Verdana"/>
          <w:sz w:val="24"/>
          <w:szCs w:val="24"/>
        </w:rPr>
        <w:t xml:space="preserve"> (</w:t>
      </w:r>
      <w:hyperlink r:id="rId14" w:history="1">
        <w:r w:rsidR="00C16336" w:rsidRPr="00C16336">
          <w:rPr>
            <w:rStyle w:val="Hyperlink"/>
            <w:rFonts w:ascii="Verdana" w:hAnsi="Verdana"/>
            <w:sz w:val="24"/>
            <w:szCs w:val="24"/>
            <w:lang/>
          </w:rPr>
          <w:t>http://www.accesstoinsight.org/ptf/dhamma/sagga/loka.html</w:t>
        </w:r>
      </w:hyperlink>
      <w:r w:rsidR="00C16336">
        <w:rPr>
          <w:rFonts w:ascii="Verdana" w:hAnsi="Verdana"/>
          <w:sz w:val="24"/>
          <w:szCs w:val="24"/>
          <w:lang/>
        </w:rPr>
        <w:t>)</w:t>
      </w:r>
    </w:p>
    <w:p w:rsidR="00C31F48" w:rsidRDefault="00C31F48" w:rsidP="002B0814">
      <w:pPr>
        <w:rPr>
          <w:rFonts w:ascii="Verdana" w:hAnsi="Verdana"/>
          <w:sz w:val="24"/>
          <w:szCs w:val="24"/>
          <w:lang/>
        </w:rPr>
      </w:pPr>
      <w:r>
        <w:rPr>
          <w:rFonts w:ascii="Verdana" w:hAnsi="Verdana"/>
          <w:b/>
          <w:bCs/>
          <w:sz w:val="24"/>
          <w:szCs w:val="24"/>
          <w:lang/>
        </w:rPr>
        <w:t>Source</w:t>
      </w:r>
      <w:r w:rsidRPr="00C31F48">
        <w:rPr>
          <w:rFonts w:ascii="Verdana" w:hAnsi="Verdana"/>
          <w:sz w:val="24"/>
          <w:szCs w:val="24"/>
          <w:lang/>
        </w:rPr>
        <w:t xml:space="preserve">: "Intentional action: </w:t>
      </w:r>
      <w:proofErr w:type="spellStart"/>
      <w:r w:rsidRPr="00C31F48">
        <w:rPr>
          <w:rFonts w:ascii="Verdana" w:hAnsi="Verdana"/>
          <w:i/>
          <w:iCs/>
          <w:sz w:val="24"/>
          <w:szCs w:val="24"/>
          <w:lang/>
        </w:rPr>
        <w:t>kamma</w:t>
      </w:r>
      <w:proofErr w:type="spellEnd"/>
      <w:r w:rsidRPr="00C31F48">
        <w:rPr>
          <w:rFonts w:ascii="Verdana" w:hAnsi="Verdana"/>
          <w:sz w:val="24"/>
          <w:szCs w:val="24"/>
          <w:lang/>
        </w:rPr>
        <w:t xml:space="preserve"> (</w:t>
      </w:r>
      <w:proofErr w:type="spellStart"/>
      <w:r w:rsidRPr="00C31F48">
        <w:rPr>
          <w:rFonts w:ascii="Verdana" w:hAnsi="Verdana"/>
          <w:sz w:val="24"/>
          <w:szCs w:val="24"/>
          <w:lang/>
        </w:rPr>
        <w:t>Skt</w:t>
      </w:r>
      <w:proofErr w:type="spellEnd"/>
      <w:r w:rsidRPr="00C31F48">
        <w:rPr>
          <w:rFonts w:ascii="Verdana" w:hAnsi="Verdana"/>
          <w:sz w:val="24"/>
          <w:szCs w:val="24"/>
          <w:lang/>
        </w:rPr>
        <w:t xml:space="preserve">: </w:t>
      </w:r>
      <w:r w:rsidRPr="00C31F48">
        <w:rPr>
          <w:rFonts w:ascii="Verdana" w:hAnsi="Verdana"/>
          <w:i/>
          <w:iCs/>
          <w:sz w:val="24"/>
          <w:szCs w:val="24"/>
          <w:lang/>
        </w:rPr>
        <w:t>karma</w:t>
      </w:r>
      <w:r w:rsidRPr="00C31F48">
        <w:rPr>
          <w:rFonts w:ascii="Verdana" w:hAnsi="Verdana"/>
          <w:sz w:val="24"/>
          <w:szCs w:val="24"/>
          <w:lang/>
        </w:rPr>
        <w:t xml:space="preserve">)", edited by Access to Insight. </w:t>
      </w:r>
      <w:proofErr w:type="gramStart"/>
      <w:r w:rsidRPr="00C31F48">
        <w:rPr>
          <w:rFonts w:ascii="Verdana" w:hAnsi="Verdana"/>
          <w:i/>
          <w:iCs/>
          <w:sz w:val="24"/>
          <w:szCs w:val="24"/>
          <w:lang/>
        </w:rPr>
        <w:t>Access to Insight (Legacy Edition)</w:t>
      </w:r>
      <w:r w:rsidRPr="00C31F48">
        <w:rPr>
          <w:rFonts w:ascii="Verdana" w:hAnsi="Verdana"/>
          <w:sz w:val="24"/>
          <w:szCs w:val="24"/>
          <w:lang/>
        </w:rPr>
        <w:t xml:space="preserve">, 5 November 2013, </w:t>
      </w:r>
      <w:hyperlink r:id="rId15" w:history="1">
        <w:r w:rsidRPr="00C31F48">
          <w:rPr>
            <w:rStyle w:val="Hyperlink"/>
            <w:rFonts w:ascii="Verdana" w:hAnsi="Verdana"/>
            <w:sz w:val="24"/>
            <w:szCs w:val="24"/>
            <w:lang/>
          </w:rPr>
          <w:t>http://www.accesstoinsight.org/ptf/dhamma/sacca/sacca4/samma-ditthi/kamma.html</w:t>
        </w:r>
      </w:hyperlink>
      <w:r w:rsidRPr="00C31F48">
        <w:rPr>
          <w:rFonts w:ascii="Verdana" w:hAnsi="Verdana"/>
          <w:sz w:val="24"/>
          <w:szCs w:val="24"/>
          <w:lang/>
        </w:rPr>
        <w:t xml:space="preserve"> .</w:t>
      </w:r>
      <w:proofErr w:type="gramEnd"/>
    </w:p>
    <w:p w:rsidR="00EC38FD" w:rsidRPr="002B0814" w:rsidRDefault="00EC38FD" w:rsidP="002B0814">
      <w:pPr>
        <w:rPr>
          <w:rFonts w:ascii="Verdana" w:hAnsi="Verdana"/>
          <w:sz w:val="24"/>
          <w:szCs w:val="24"/>
          <w:lang/>
        </w:rPr>
      </w:pPr>
      <w:proofErr w:type="gramStart"/>
      <w:r w:rsidRPr="00EC38FD">
        <w:rPr>
          <w:rFonts w:ascii="Verdana" w:hAnsi="Verdana"/>
          <w:sz w:val="24"/>
          <w:szCs w:val="24"/>
          <w:lang/>
        </w:rPr>
        <w:t>©2005 Access to Insight.</w:t>
      </w:r>
      <w:proofErr w:type="gramEnd"/>
    </w:p>
    <w:p w:rsidR="002B0814" w:rsidRPr="002B0814" w:rsidRDefault="002B0814" w:rsidP="002B0814">
      <w:pPr>
        <w:rPr>
          <w:rFonts w:ascii="Verdana" w:hAnsi="Verdana"/>
          <w:sz w:val="24"/>
          <w:szCs w:val="24"/>
          <w:lang/>
        </w:rPr>
      </w:pPr>
      <w:r w:rsidRPr="002B0814">
        <w:rPr>
          <w:rFonts w:ascii="Verdana" w:hAnsi="Verdana"/>
          <w:sz w:val="24"/>
          <w:szCs w:val="24"/>
          <w:lang/>
        </w:rPr>
        <w:t xml:space="preserve">The text of this page ("Intentional action: </w:t>
      </w:r>
      <w:proofErr w:type="spellStart"/>
      <w:r w:rsidRPr="002B0814">
        <w:rPr>
          <w:rFonts w:ascii="Verdana" w:hAnsi="Verdana"/>
          <w:i/>
          <w:iCs/>
          <w:sz w:val="24"/>
          <w:szCs w:val="24"/>
          <w:lang/>
        </w:rPr>
        <w:t>kamma</w:t>
      </w:r>
      <w:proofErr w:type="spellEnd"/>
      <w:r w:rsidRPr="002B0814">
        <w:rPr>
          <w:rFonts w:ascii="Verdana" w:hAnsi="Verdana"/>
          <w:sz w:val="24"/>
          <w:szCs w:val="24"/>
          <w:lang/>
        </w:rPr>
        <w:t xml:space="preserve"> (</w:t>
      </w:r>
      <w:proofErr w:type="spellStart"/>
      <w:r w:rsidRPr="002B0814">
        <w:rPr>
          <w:rFonts w:ascii="Verdana" w:hAnsi="Verdana"/>
          <w:sz w:val="24"/>
          <w:szCs w:val="24"/>
          <w:lang/>
        </w:rPr>
        <w:t>Skt</w:t>
      </w:r>
      <w:proofErr w:type="spellEnd"/>
      <w:r w:rsidRPr="002B0814">
        <w:rPr>
          <w:rFonts w:ascii="Verdana" w:hAnsi="Verdana"/>
          <w:sz w:val="24"/>
          <w:szCs w:val="24"/>
          <w:lang/>
        </w:rPr>
        <w:t xml:space="preserve">: </w:t>
      </w:r>
      <w:r w:rsidRPr="002B0814">
        <w:rPr>
          <w:rFonts w:ascii="Verdana" w:hAnsi="Verdana"/>
          <w:i/>
          <w:iCs/>
          <w:sz w:val="24"/>
          <w:szCs w:val="24"/>
          <w:lang/>
        </w:rPr>
        <w:t>karma</w:t>
      </w:r>
      <w:r w:rsidRPr="002B0814">
        <w:rPr>
          <w:rFonts w:ascii="Verdana" w:hAnsi="Verdana"/>
          <w:sz w:val="24"/>
          <w:szCs w:val="24"/>
          <w:lang/>
        </w:rPr>
        <w:t xml:space="preserve">)", by Access to Insight) is licensed under a </w:t>
      </w:r>
      <w:hyperlink r:id="rId16" w:history="1">
        <w:r w:rsidRPr="002B0814">
          <w:rPr>
            <w:rStyle w:val="Hyperlink"/>
            <w:rFonts w:ascii="Verdana" w:hAnsi="Verdana"/>
            <w:sz w:val="24"/>
            <w:szCs w:val="24"/>
            <w:lang/>
          </w:rPr>
          <w:t>Creative Commons Attribution-NonCommercial 4.0 International License</w:t>
        </w:r>
      </w:hyperlink>
      <w:r w:rsidRPr="002B0814">
        <w:rPr>
          <w:rFonts w:ascii="Verdana" w:hAnsi="Verdana"/>
          <w:sz w:val="24"/>
          <w:szCs w:val="24"/>
          <w:lang/>
        </w:rPr>
        <w:t xml:space="preserve">. To view a copy of the license, visit </w:t>
      </w:r>
      <w:hyperlink r:id="rId17" w:history="1">
        <w:r w:rsidRPr="002B0814">
          <w:rPr>
            <w:rStyle w:val="Hyperlink"/>
            <w:rFonts w:ascii="Verdana" w:hAnsi="Verdana"/>
            <w:sz w:val="24"/>
            <w:szCs w:val="24"/>
            <w:lang/>
          </w:rPr>
          <w:t>http://creativecommons.org/licenses/by-nc/4.0/</w:t>
        </w:r>
      </w:hyperlink>
      <w:r w:rsidRPr="002B0814">
        <w:rPr>
          <w:rFonts w:ascii="Verdana" w:hAnsi="Verdana"/>
          <w:sz w:val="24"/>
          <w:szCs w:val="24"/>
          <w:lang/>
        </w:rPr>
        <w:t xml:space="preserve">. Documents linked from this page may be subject to other restrictions. </w:t>
      </w:r>
      <w:proofErr w:type="gramStart"/>
      <w:r w:rsidRPr="002B0814">
        <w:rPr>
          <w:rFonts w:ascii="Verdana" w:hAnsi="Verdana"/>
          <w:sz w:val="24"/>
          <w:szCs w:val="24"/>
          <w:lang/>
        </w:rPr>
        <w:t>Last revised for Access to Insight on 5 November 2013.</w:t>
      </w:r>
      <w:proofErr w:type="gramEnd"/>
      <w:r w:rsidRPr="002B0814">
        <w:rPr>
          <w:rFonts w:ascii="Verdana" w:hAnsi="Verdana"/>
          <w:sz w:val="24"/>
          <w:szCs w:val="24"/>
          <w:lang/>
        </w:rPr>
        <w:t xml:space="preserve"> </w:t>
      </w:r>
    </w:p>
    <w:p w:rsidR="002B0814" w:rsidRPr="002B0814" w:rsidRDefault="002B0814" w:rsidP="002B0814">
      <w:pPr>
        <w:rPr>
          <w:rFonts w:ascii="Verdana" w:hAnsi="Verdana"/>
          <w:sz w:val="24"/>
          <w:szCs w:val="24"/>
          <w:lang/>
        </w:rPr>
      </w:pPr>
    </w:p>
    <w:p w:rsidR="00E24630" w:rsidRPr="002B0814" w:rsidRDefault="00EB49F3">
      <w:pPr>
        <w:rPr>
          <w:rFonts w:ascii="Verdana" w:hAnsi="Verdana"/>
          <w:sz w:val="24"/>
          <w:szCs w:val="24"/>
          <w:lang/>
        </w:rPr>
      </w:pPr>
    </w:p>
    <w:sectPr w:rsidR="00E24630" w:rsidRPr="002B0814" w:rsidSect="00EC38FD">
      <w:headerReference w:type="default" r:id="rId1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F3" w:rsidRDefault="00EB49F3" w:rsidP="00EC38FD">
      <w:pPr>
        <w:spacing w:after="0" w:line="240" w:lineRule="auto"/>
      </w:pPr>
      <w:r>
        <w:separator/>
      </w:r>
    </w:p>
  </w:endnote>
  <w:endnote w:type="continuationSeparator" w:id="0">
    <w:p w:rsidR="00EB49F3" w:rsidRDefault="00EB49F3" w:rsidP="00EC3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6659"/>
      <w:docPartObj>
        <w:docPartGallery w:val="Page Numbers (Bottom of Page)"/>
        <w:docPartUnique/>
      </w:docPartObj>
    </w:sdtPr>
    <w:sdtContent>
      <w:p w:rsidR="00EC38FD" w:rsidRDefault="00EC38FD">
        <w:pPr>
          <w:pStyle w:val="Footer"/>
          <w:jc w:val="center"/>
        </w:pPr>
        <w:fldSimple w:instr=" PAGE   \* MERGEFORMAT ">
          <w:r w:rsidR="006C105A">
            <w:rPr>
              <w:noProof/>
            </w:rPr>
            <w:t>6</w:t>
          </w:r>
        </w:fldSimple>
      </w:p>
    </w:sdtContent>
  </w:sdt>
  <w:p w:rsidR="00EC38FD" w:rsidRDefault="00EC3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FD" w:rsidRDefault="00EC38FD">
    <w:pPr>
      <w:pStyle w:val="Footer"/>
      <w:jc w:val="center"/>
    </w:pPr>
  </w:p>
  <w:p w:rsidR="00EC38FD" w:rsidRDefault="00EC3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F3" w:rsidRDefault="00EB49F3" w:rsidP="00EC38FD">
      <w:pPr>
        <w:spacing w:after="0" w:line="240" w:lineRule="auto"/>
      </w:pPr>
      <w:r>
        <w:separator/>
      </w:r>
    </w:p>
  </w:footnote>
  <w:footnote w:type="continuationSeparator" w:id="0">
    <w:p w:rsidR="00EB49F3" w:rsidRDefault="00EB49F3" w:rsidP="00EC3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FD" w:rsidRDefault="00EC38FD">
    <w:pPr>
      <w:pStyle w:val="Header"/>
    </w:pPr>
    <w:r w:rsidRPr="00EC38FD">
      <w:t xml:space="preserve">Intentional Action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F290F"/>
    <w:multiLevelType w:val="multilevel"/>
    <w:tmpl w:val="97D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B0814"/>
    <w:rsid w:val="002A3C37"/>
    <w:rsid w:val="002B0814"/>
    <w:rsid w:val="00381B09"/>
    <w:rsid w:val="006C105A"/>
    <w:rsid w:val="007B4264"/>
    <w:rsid w:val="008C318F"/>
    <w:rsid w:val="00943747"/>
    <w:rsid w:val="00954FBF"/>
    <w:rsid w:val="00A80C16"/>
    <w:rsid w:val="00AD00D9"/>
    <w:rsid w:val="00B9001F"/>
    <w:rsid w:val="00C16336"/>
    <w:rsid w:val="00C31F48"/>
    <w:rsid w:val="00EB49F3"/>
    <w:rsid w:val="00EC38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14"/>
    <w:rPr>
      <w:color w:val="0000FF" w:themeColor="hyperlink"/>
      <w:u w:val="single"/>
    </w:rPr>
  </w:style>
  <w:style w:type="character" w:styleId="FollowedHyperlink">
    <w:name w:val="FollowedHyperlink"/>
    <w:basedOn w:val="DefaultParagraphFont"/>
    <w:uiPriority w:val="99"/>
    <w:semiHidden/>
    <w:unhideWhenUsed/>
    <w:rsid w:val="00C31F48"/>
    <w:rPr>
      <w:color w:val="800080" w:themeColor="followedHyperlink"/>
      <w:u w:val="single"/>
    </w:rPr>
  </w:style>
  <w:style w:type="paragraph" w:styleId="Header">
    <w:name w:val="header"/>
    <w:basedOn w:val="Normal"/>
    <w:link w:val="HeaderChar"/>
    <w:uiPriority w:val="99"/>
    <w:semiHidden/>
    <w:unhideWhenUsed/>
    <w:rsid w:val="00EC38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38FD"/>
  </w:style>
  <w:style w:type="paragraph" w:styleId="Footer">
    <w:name w:val="footer"/>
    <w:basedOn w:val="Normal"/>
    <w:link w:val="FooterChar"/>
    <w:uiPriority w:val="99"/>
    <w:unhideWhenUsed/>
    <w:rsid w:val="00EC3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8FD"/>
  </w:style>
</w:styles>
</file>

<file path=word/webSettings.xml><?xml version="1.0" encoding="utf-8"?>
<w:webSettings xmlns:r="http://schemas.openxmlformats.org/officeDocument/2006/relationships" xmlns:w="http://schemas.openxmlformats.org/wordprocessingml/2006/main">
  <w:divs>
    <w:div w:id="1113327848">
      <w:bodyDiv w:val="1"/>
      <w:marLeft w:val="0"/>
      <w:marRight w:val="0"/>
      <w:marTop w:val="0"/>
      <w:marBottom w:val="0"/>
      <w:divBdr>
        <w:top w:val="none" w:sz="0" w:space="0" w:color="auto"/>
        <w:left w:val="none" w:sz="0" w:space="0" w:color="auto"/>
        <w:bottom w:val="none" w:sz="0" w:space="0" w:color="auto"/>
        <w:right w:val="none" w:sz="0" w:space="0" w:color="auto"/>
      </w:divBdr>
      <w:divsChild>
        <w:div w:id="1721661343">
          <w:marLeft w:val="0"/>
          <w:marRight w:val="0"/>
          <w:marTop w:val="100"/>
          <w:marBottom w:val="100"/>
          <w:divBdr>
            <w:top w:val="none" w:sz="0" w:space="0" w:color="auto"/>
            <w:left w:val="none" w:sz="0" w:space="0" w:color="auto"/>
            <w:bottom w:val="none" w:sz="0" w:space="0" w:color="auto"/>
            <w:right w:val="none" w:sz="0" w:space="0" w:color="auto"/>
          </w:divBdr>
          <w:divsChild>
            <w:div w:id="1547182795">
              <w:marLeft w:val="0"/>
              <w:marRight w:val="0"/>
              <w:marTop w:val="0"/>
              <w:marBottom w:val="120"/>
              <w:divBdr>
                <w:top w:val="none" w:sz="0" w:space="0" w:color="auto"/>
                <w:left w:val="none" w:sz="0" w:space="0" w:color="auto"/>
                <w:bottom w:val="single" w:sz="4" w:space="0" w:color="CCCCCC"/>
                <w:right w:val="none" w:sz="0" w:space="0" w:color="auto"/>
              </w:divBdr>
              <w:divsChild>
                <w:div w:id="727921635">
                  <w:marLeft w:val="0"/>
                  <w:marRight w:val="0"/>
                  <w:marTop w:val="0"/>
                  <w:marBottom w:val="0"/>
                  <w:divBdr>
                    <w:top w:val="none" w:sz="0" w:space="0" w:color="auto"/>
                    <w:left w:val="none" w:sz="0" w:space="0" w:color="auto"/>
                    <w:bottom w:val="none" w:sz="0" w:space="0" w:color="auto"/>
                    <w:right w:val="none" w:sz="0" w:space="0" w:color="auto"/>
                  </w:divBdr>
                </w:div>
                <w:div w:id="848183710">
                  <w:marLeft w:val="0"/>
                  <w:marRight w:val="0"/>
                  <w:marTop w:val="0"/>
                  <w:marBottom w:val="0"/>
                  <w:divBdr>
                    <w:top w:val="none" w:sz="0" w:space="0" w:color="auto"/>
                    <w:left w:val="none" w:sz="0" w:space="0" w:color="auto"/>
                    <w:bottom w:val="none" w:sz="0" w:space="0" w:color="auto"/>
                    <w:right w:val="none" w:sz="0" w:space="0" w:color="auto"/>
                  </w:divBdr>
                </w:div>
                <w:div w:id="1677339293">
                  <w:marLeft w:val="0"/>
                  <w:marRight w:val="0"/>
                  <w:marTop w:val="0"/>
                  <w:marBottom w:val="0"/>
                  <w:divBdr>
                    <w:top w:val="none" w:sz="0" w:space="0" w:color="auto"/>
                    <w:left w:val="none" w:sz="0" w:space="0" w:color="auto"/>
                    <w:bottom w:val="none" w:sz="0" w:space="0" w:color="auto"/>
                    <w:right w:val="none" w:sz="0" w:space="0" w:color="auto"/>
                  </w:divBdr>
                </w:div>
              </w:divsChild>
            </w:div>
            <w:div w:id="802695086">
              <w:marLeft w:val="0"/>
              <w:marRight w:val="0"/>
              <w:marTop w:val="0"/>
              <w:marBottom w:val="0"/>
              <w:divBdr>
                <w:top w:val="none" w:sz="0" w:space="0" w:color="auto"/>
                <w:left w:val="none" w:sz="0" w:space="0" w:color="auto"/>
                <w:bottom w:val="none" w:sz="0" w:space="0" w:color="auto"/>
                <w:right w:val="none" w:sz="0" w:space="0" w:color="auto"/>
              </w:divBdr>
              <w:divsChild>
                <w:div w:id="623272307">
                  <w:marLeft w:val="0"/>
                  <w:marRight w:val="0"/>
                  <w:marTop w:val="0"/>
                  <w:marBottom w:val="0"/>
                  <w:divBdr>
                    <w:top w:val="none" w:sz="0" w:space="0" w:color="auto"/>
                    <w:left w:val="none" w:sz="0" w:space="0" w:color="auto"/>
                    <w:bottom w:val="none" w:sz="0" w:space="0" w:color="auto"/>
                    <w:right w:val="none" w:sz="0" w:space="0" w:color="auto"/>
                  </w:divBdr>
                  <w:divsChild>
                    <w:div w:id="1466578270">
                      <w:marLeft w:val="0"/>
                      <w:marRight w:val="0"/>
                      <w:marTop w:val="720"/>
                      <w:marBottom w:val="0"/>
                      <w:divBdr>
                        <w:top w:val="none" w:sz="0" w:space="0" w:color="auto"/>
                        <w:left w:val="none" w:sz="0" w:space="0" w:color="auto"/>
                        <w:bottom w:val="single" w:sz="4" w:space="24" w:color="888888"/>
                        <w:right w:val="none" w:sz="0" w:space="0" w:color="auto"/>
                      </w:divBdr>
                      <w:divsChild>
                        <w:div w:id="1640064483">
                          <w:marLeft w:val="480"/>
                          <w:marRight w:val="480"/>
                          <w:marTop w:val="240"/>
                          <w:marBottom w:val="480"/>
                          <w:divBdr>
                            <w:top w:val="none" w:sz="0" w:space="0" w:color="auto"/>
                            <w:left w:val="none" w:sz="0" w:space="0" w:color="auto"/>
                            <w:bottom w:val="none" w:sz="0" w:space="0" w:color="auto"/>
                            <w:right w:val="none" w:sz="0" w:space="0" w:color="auto"/>
                          </w:divBdr>
                        </w:div>
                        <w:div w:id="1818523760">
                          <w:marLeft w:val="480"/>
                          <w:marRight w:val="480"/>
                          <w:marTop w:val="240"/>
                          <w:marBottom w:val="480"/>
                          <w:divBdr>
                            <w:top w:val="none" w:sz="0" w:space="0" w:color="auto"/>
                            <w:left w:val="none" w:sz="0" w:space="0" w:color="auto"/>
                            <w:bottom w:val="none" w:sz="0" w:space="0" w:color="auto"/>
                            <w:right w:val="none" w:sz="0" w:space="0" w:color="auto"/>
                          </w:divBdr>
                        </w:div>
                        <w:div w:id="245765617">
                          <w:marLeft w:val="480"/>
                          <w:marRight w:val="480"/>
                          <w:marTop w:val="240"/>
                          <w:marBottom w:val="480"/>
                          <w:divBdr>
                            <w:top w:val="none" w:sz="0" w:space="0" w:color="auto"/>
                            <w:left w:val="none" w:sz="0" w:space="0" w:color="auto"/>
                            <w:bottom w:val="none" w:sz="0" w:space="0" w:color="auto"/>
                            <w:right w:val="none" w:sz="0" w:space="0" w:color="auto"/>
                          </w:divBdr>
                        </w:div>
                        <w:div w:id="1415394905">
                          <w:marLeft w:val="480"/>
                          <w:marRight w:val="480"/>
                          <w:marTop w:val="240"/>
                          <w:marBottom w:val="480"/>
                          <w:divBdr>
                            <w:top w:val="none" w:sz="0" w:space="0" w:color="auto"/>
                            <w:left w:val="none" w:sz="0" w:space="0" w:color="auto"/>
                            <w:bottom w:val="none" w:sz="0" w:space="0" w:color="auto"/>
                            <w:right w:val="none" w:sz="0" w:space="0" w:color="auto"/>
                          </w:divBdr>
                        </w:div>
                        <w:div w:id="2096585391">
                          <w:marLeft w:val="480"/>
                          <w:marRight w:val="480"/>
                          <w:marTop w:val="240"/>
                          <w:marBottom w:val="480"/>
                          <w:divBdr>
                            <w:top w:val="none" w:sz="0" w:space="0" w:color="auto"/>
                            <w:left w:val="none" w:sz="0" w:space="0" w:color="auto"/>
                            <w:bottom w:val="none" w:sz="0" w:space="0" w:color="auto"/>
                            <w:right w:val="none" w:sz="0" w:space="0" w:color="auto"/>
                          </w:divBdr>
                        </w:div>
                        <w:div w:id="368922088">
                          <w:marLeft w:val="480"/>
                          <w:marRight w:val="480"/>
                          <w:marTop w:val="240"/>
                          <w:marBottom w:val="480"/>
                          <w:divBdr>
                            <w:top w:val="none" w:sz="0" w:space="0" w:color="auto"/>
                            <w:left w:val="none" w:sz="0" w:space="0" w:color="auto"/>
                            <w:bottom w:val="none" w:sz="0" w:space="0" w:color="auto"/>
                            <w:right w:val="none" w:sz="0" w:space="0" w:color="auto"/>
                          </w:divBdr>
                        </w:div>
                      </w:divsChild>
                    </w:div>
                    <w:div w:id="1932732927">
                      <w:marLeft w:val="0"/>
                      <w:marRight w:val="0"/>
                      <w:marTop w:val="720"/>
                      <w:marBottom w:val="0"/>
                      <w:divBdr>
                        <w:top w:val="none" w:sz="0" w:space="0" w:color="auto"/>
                        <w:left w:val="none" w:sz="0" w:space="0" w:color="auto"/>
                        <w:bottom w:val="single" w:sz="4" w:space="24" w:color="888888"/>
                        <w:right w:val="none" w:sz="0" w:space="0" w:color="auto"/>
                      </w:divBdr>
                      <w:divsChild>
                        <w:div w:id="1959875583">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795875052">
              <w:marLeft w:val="0"/>
              <w:marRight w:val="0"/>
              <w:marTop w:val="0"/>
              <w:marBottom w:val="0"/>
              <w:divBdr>
                <w:top w:val="none" w:sz="0" w:space="0" w:color="auto"/>
                <w:left w:val="none" w:sz="0" w:space="0" w:color="auto"/>
                <w:bottom w:val="none" w:sz="0" w:space="0" w:color="auto"/>
                <w:right w:val="none" w:sz="0" w:space="0" w:color="auto"/>
              </w:divBdr>
              <w:divsChild>
                <w:div w:id="193852154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584608529">
                      <w:marLeft w:val="0"/>
                      <w:marRight w:val="0"/>
                      <w:marTop w:val="0"/>
                      <w:marBottom w:val="72"/>
                      <w:divBdr>
                        <w:top w:val="none" w:sz="0" w:space="0" w:color="auto"/>
                        <w:left w:val="none" w:sz="0" w:space="0" w:color="auto"/>
                        <w:bottom w:val="none" w:sz="0" w:space="0" w:color="auto"/>
                        <w:right w:val="none" w:sz="0" w:space="0" w:color="auto"/>
                      </w:divBdr>
                      <w:divsChild>
                        <w:div w:id="1692149027">
                          <w:marLeft w:val="0"/>
                          <w:marRight w:val="0"/>
                          <w:marTop w:val="0"/>
                          <w:marBottom w:val="0"/>
                          <w:divBdr>
                            <w:top w:val="none" w:sz="0" w:space="0" w:color="auto"/>
                            <w:left w:val="none" w:sz="0" w:space="0" w:color="auto"/>
                            <w:bottom w:val="none" w:sz="0" w:space="0" w:color="auto"/>
                            <w:right w:val="none" w:sz="0" w:space="0" w:color="auto"/>
                          </w:divBdr>
                        </w:div>
                        <w:div w:id="1148716390">
                          <w:marLeft w:val="0"/>
                          <w:marRight w:val="0"/>
                          <w:marTop w:val="0"/>
                          <w:marBottom w:val="0"/>
                          <w:divBdr>
                            <w:top w:val="none" w:sz="0" w:space="0" w:color="auto"/>
                            <w:left w:val="none" w:sz="0" w:space="0" w:color="auto"/>
                            <w:bottom w:val="none" w:sz="0" w:space="0" w:color="auto"/>
                            <w:right w:val="none" w:sz="0" w:space="0" w:color="auto"/>
                          </w:divBdr>
                        </w:div>
                      </w:divsChild>
                    </w:div>
                    <w:div w:id="4786944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25356021">
      <w:bodyDiv w:val="1"/>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100"/>
          <w:marBottom w:val="100"/>
          <w:divBdr>
            <w:top w:val="none" w:sz="0" w:space="0" w:color="auto"/>
            <w:left w:val="none" w:sz="0" w:space="0" w:color="auto"/>
            <w:bottom w:val="none" w:sz="0" w:space="0" w:color="auto"/>
            <w:right w:val="none" w:sz="0" w:space="0" w:color="auto"/>
          </w:divBdr>
          <w:divsChild>
            <w:div w:id="380830281">
              <w:marLeft w:val="0"/>
              <w:marRight w:val="0"/>
              <w:marTop w:val="0"/>
              <w:marBottom w:val="60"/>
              <w:divBdr>
                <w:top w:val="none" w:sz="0" w:space="0" w:color="auto"/>
                <w:left w:val="none" w:sz="0" w:space="0" w:color="auto"/>
                <w:bottom w:val="single" w:sz="2" w:space="0" w:color="CCCCCC"/>
                <w:right w:val="none" w:sz="0" w:space="0" w:color="auto"/>
              </w:divBdr>
              <w:divsChild>
                <w:div w:id="1592811178">
                  <w:marLeft w:val="0"/>
                  <w:marRight w:val="0"/>
                  <w:marTop w:val="0"/>
                  <w:marBottom w:val="0"/>
                  <w:divBdr>
                    <w:top w:val="none" w:sz="0" w:space="0" w:color="auto"/>
                    <w:left w:val="none" w:sz="0" w:space="0" w:color="auto"/>
                    <w:bottom w:val="none" w:sz="0" w:space="0" w:color="auto"/>
                    <w:right w:val="none" w:sz="0" w:space="0" w:color="auto"/>
                  </w:divBdr>
                </w:div>
                <w:div w:id="1096824278">
                  <w:marLeft w:val="0"/>
                  <w:marRight w:val="0"/>
                  <w:marTop w:val="0"/>
                  <w:marBottom w:val="0"/>
                  <w:divBdr>
                    <w:top w:val="none" w:sz="0" w:space="0" w:color="auto"/>
                    <w:left w:val="none" w:sz="0" w:space="0" w:color="auto"/>
                    <w:bottom w:val="none" w:sz="0" w:space="0" w:color="auto"/>
                    <w:right w:val="none" w:sz="0" w:space="0" w:color="auto"/>
                  </w:divBdr>
                </w:div>
                <w:div w:id="1603226163">
                  <w:marLeft w:val="0"/>
                  <w:marRight w:val="0"/>
                  <w:marTop w:val="0"/>
                  <w:marBottom w:val="0"/>
                  <w:divBdr>
                    <w:top w:val="none" w:sz="0" w:space="0" w:color="auto"/>
                    <w:left w:val="none" w:sz="0" w:space="0" w:color="auto"/>
                    <w:bottom w:val="none" w:sz="0" w:space="0" w:color="auto"/>
                    <w:right w:val="none" w:sz="0" w:space="0" w:color="auto"/>
                  </w:divBdr>
                </w:div>
              </w:divsChild>
            </w:div>
            <w:div w:id="279453138">
              <w:marLeft w:val="0"/>
              <w:marRight w:val="0"/>
              <w:marTop w:val="0"/>
              <w:marBottom w:val="0"/>
              <w:divBdr>
                <w:top w:val="none" w:sz="0" w:space="0" w:color="auto"/>
                <w:left w:val="none" w:sz="0" w:space="0" w:color="auto"/>
                <w:bottom w:val="none" w:sz="0" w:space="0" w:color="auto"/>
                <w:right w:val="none" w:sz="0" w:space="0" w:color="auto"/>
              </w:divBdr>
              <w:divsChild>
                <w:div w:id="1723483551">
                  <w:marLeft w:val="0"/>
                  <w:marRight w:val="0"/>
                  <w:marTop w:val="0"/>
                  <w:marBottom w:val="0"/>
                  <w:divBdr>
                    <w:top w:val="none" w:sz="0" w:space="0" w:color="auto"/>
                    <w:left w:val="none" w:sz="0" w:space="0" w:color="auto"/>
                    <w:bottom w:val="none" w:sz="0" w:space="0" w:color="auto"/>
                    <w:right w:val="none" w:sz="0" w:space="0" w:color="auto"/>
                  </w:divBdr>
                  <w:divsChild>
                    <w:div w:id="1576818555">
                      <w:marLeft w:val="0"/>
                      <w:marRight w:val="0"/>
                      <w:marTop w:val="720"/>
                      <w:marBottom w:val="0"/>
                      <w:divBdr>
                        <w:top w:val="none" w:sz="0" w:space="0" w:color="auto"/>
                        <w:left w:val="none" w:sz="0" w:space="0" w:color="auto"/>
                        <w:bottom w:val="single" w:sz="2" w:space="24" w:color="888888"/>
                        <w:right w:val="none" w:sz="0" w:space="0" w:color="auto"/>
                      </w:divBdr>
                      <w:divsChild>
                        <w:div w:id="932711326">
                          <w:marLeft w:val="480"/>
                          <w:marRight w:val="480"/>
                          <w:marTop w:val="240"/>
                          <w:marBottom w:val="480"/>
                          <w:divBdr>
                            <w:top w:val="none" w:sz="0" w:space="0" w:color="auto"/>
                            <w:left w:val="none" w:sz="0" w:space="0" w:color="auto"/>
                            <w:bottom w:val="none" w:sz="0" w:space="0" w:color="auto"/>
                            <w:right w:val="none" w:sz="0" w:space="0" w:color="auto"/>
                          </w:divBdr>
                        </w:div>
                        <w:div w:id="1207640010">
                          <w:marLeft w:val="480"/>
                          <w:marRight w:val="480"/>
                          <w:marTop w:val="240"/>
                          <w:marBottom w:val="480"/>
                          <w:divBdr>
                            <w:top w:val="none" w:sz="0" w:space="0" w:color="auto"/>
                            <w:left w:val="none" w:sz="0" w:space="0" w:color="auto"/>
                            <w:bottom w:val="none" w:sz="0" w:space="0" w:color="auto"/>
                            <w:right w:val="none" w:sz="0" w:space="0" w:color="auto"/>
                          </w:divBdr>
                        </w:div>
                        <w:div w:id="493301658">
                          <w:marLeft w:val="480"/>
                          <w:marRight w:val="480"/>
                          <w:marTop w:val="240"/>
                          <w:marBottom w:val="480"/>
                          <w:divBdr>
                            <w:top w:val="none" w:sz="0" w:space="0" w:color="auto"/>
                            <w:left w:val="none" w:sz="0" w:space="0" w:color="auto"/>
                            <w:bottom w:val="none" w:sz="0" w:space="0" w:color="auto"/>
                            <w:right w:val="none" w:sz="0" w:space="0" w:color="auto"/>
                          </w:divBdr>
                        </w:div>
                        <w:div w:id="1289896061">
                          <w:marLeft w:val="480"/>
                          <w:marRight w:val="480"/>
                          <w:marTop w:val="240"/>
                          <w:marBottom w:val="480"/>
                          <w:divBdr>
                            <w:top w:val="none" w:sz="0" w:space="0" w:color="auto"/>
                            <w:left w:val="none" w:sz="0" w:space="0" w:color="auto"/>
                            <w:bottom w:val="none" w:sz="0" w:space="0" w:color="auto"/>
                            <w:right w:val="none" w:sz="0" w:space="0" w:color="auto"/>
                          </w:divBdr>
                        </w:div>
                        <w:div w:id="418138896">
                          <w:marLeft w:val="480"/>
                          <w:marRight w:val="480"/>
                          <w:marTop w:val="240"/>
                          <w:marBottom w:val="480"/>
                          <w:divBdr>
                            <w:top w:val="none" w:sz="0" w:space="0" w:color="auto"/>
                            <w:left w:val="none" w:sz="0" w:space="0" w:color="auto"/>
                            <w:bottom w:val="none" w:sz="0" w:space="0" w:color="auto"/>
                            <w:right w:val="none" w:sz="0" w:space="0" w:color="auto"/>
                          </w:divBdr>
                        </w:div>
                        <w:div w:id="1427651480">
                          <w:marLeft w:val="480"/>
                          <w:marRight w:val="480"/>
                          <w:marTop w:val="240"/>
                          <w:marBottom w:val="480"/>
                          <w:divBdr>
                            <w:top w:val="none" w:sz="0" w:space="0" w:color="auto"/>
                            <w:left w:val="none" w:sz="0" w:space="0" w:color="auto"/>
                            <w:bottom w:val="none" w:sz="0" w:space="0" w:color="auto"/>
                            <w:right w:val="none" w:sz="0" w:space="0" w:color="auto"/>
                          </w:divBdr>
                        </w:div>
                      </w:divsChild>
                    </w:div>
                    <w:div w:id="18819558">
                      <w:marLeft w:val="0"/>
                      <w:marRight w:val="0"/>
                      <w:marTop w:val="720"/>
                      <w:marBottom w:val="0"/>
                      <w:divBdr>
                        <w:top w:val="none" w:sz="0" w:space="0" w:color="auto"/>
                        <w:left w:val="none" w:sz="0" w:space="0" w:color="auto"/>
                        <w:bottom w:val="single" w:sz="2" w:space="24" w:color="888888"/>
                        <w:right w:val="none" w:sz="0" w:space="0" w:color="auto"/>
                      </w:divBdr>
                      <w:divsChild>
                        <w:div w:id="127640183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344865204">
              <w:marLeft w:val="0"/>
              <w:marRight w:val="0"/>
              <w:marTop w:val="0"/>
              <w:marBottom w:val="0"/>
              <w:divBdr>
                <w:top w:val="none" w:sz="0" w:space="0" w:color="auto"/>
                <w:left w:val="none" w:sz="0" w:space="0" w:color="auto"/>
                <w:bottom w:val="none" w:sz="0" w:space="0" w:color="auto"/>
                <w:right w:val="none" w:sz="0" w:space="0" w:color="auto"/>
              </w:divBdr>
              <w:divsChild>
                <w:div w:id="1474133950">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371568240">
                      <w:marLeft w:val="0"/>
                      <w:marRight w:val="0"/>
                      <w:marTop w:val="0"/>
                      <w:marBottom w:val="72"/>
                      <w:divBdr>
                        <w:top w:val="none" w:sz="0" w:space="0" w:color="auto"/>
                        <w:left w:val="none" w:sz="0" w:space="0" w:color="auto"/>
                        <w:bottom w:val="none" w:sz="0" w:space="0" w:color="auto"/>
                        <w:right w:val="none" w:sz="0" w:space="0" w:color="auto"/>
                      </w:divBdr>
                      <w:divsChild>
                        <w:div w:id="306785215">
                          <w:marLeft w:val="0"/>
                          <w:marRight w:val="0"/>
                          <w:marTop w:val="0"/>
                          <w:marBottom w:val="0"/>
                          <w:divBdr>
                            <w:top w:val="none" w:sz="0" w:space="0" w:color="auto"/>
                            <w:left w:val="none" w:sz="0" w:space="0" w:color="auto"/>
                            <w:bottom w:val="none" w:sz="0" w:space="0" w:color="auto"/>
                            <w:right w:val="none" w:sz="0" w:space="0" w:color="auto"/>
                          </w:divBdr>
                        </w:div>
                        <w:div w:id="1469663449">
                          <w:marLeft w:val="0"/>
                          <w:marRight w:val="0"/>
                          <w:marTop w:val="0"/>
                          <w:marBottom w:val="0"/>
                          <w:divBdr>
                            <w:top w:val="none" w:sz="0" w:space="0" w:color="auto"/>
                            <w:left w:val="none" w:sz="0" w:space="0" w:color="auto"/>
                            <w:bottom w:val="none" w:sz="0" w:space="0" w:color="auto"/>
                            <w:right w:val="none" w:sz="0" w:space="0" w:color="auto"/>
                          </w:divBdr>
                        </w:div>
                      </w:divsChild>
                    </w:div>
                    <w:div w:id="20472188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ptf/dhamma/sacca/index.html" TargetMode="External"/><Relationship Id="rId13" Type="http://schemas.openxmlformats.org/officeDocument/2006/relationships/hyperlink" Target="http://www.accesstoinsight.org/ptf/dhamma/sacca/sacca4/samma-kammanto/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toinsight.org/lib/authors/thanissaro/karma.html" TargetMode="External"/><Relationship Id="rId17"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oinsight.org/lib/study/kamma.html" TargetMode="External"/><Relationship Id="rId5" Type="http://schemas.openxmlformats.org/officeDocument/2006/relationships/webSettings" Target="webSettings.xml"/><Relationship Id="rId15" Type="http://schemas.openxmlformats.org/officeDocument/2006/relationships/hyperlink" Target="http://www.accesstoinsight.org/ptf/dhamma/sacca/sacca4/samma-ditthi/kamma.html" TargetMode="External"/><Relationship Id="rId23" Type="http://schemas.openxmlformats.org/officeDocument/2006/relationships/theme" Target="theme/theme1.xml"/><Relationship Id="rId10" Type="http://schemas.openxmlformats.org/officeDocument/2006/relationships/hyperlink" Target="http://www.accesstoinsight.org/index-subjec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toinsight.org/lib/authors/thanissaro/wings/index.html" TargetMode="External"/><Relationship Id="rId14" Type="http://schemas.openxmlformats.org/officeDocument/2006/relationships/hyperlink" Target="http://www.accesstoinsight.org/ptf/dhamma/sagga/loka.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32EE"/>
    <w:rsid w:val="004932EE"/>
    <w:rsid w:val="006A1F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00AB108504DC3B79A62483EF395ED">
    <w:name w:val="7D300AB108504DC3B79A62483EF395ED"/>
    <w:rsid w:val="004932EE"/>
  </w:style>
  <w:style w:type="paragraph" w:customStyle="1" w:styleId="CDCD352095DC4A11B86BC5B85BE606E7">
    <w:name w:val="CDCD352095DC4A11B86BC5B85BE606E7"/>
    <w:rsid w:val="004932EE"/>
  </w:style>
  <w:style w:type="paragraph" w:customStyle="1" w:styleId="767288CD3F5A498AB7C9BBC8824C215C">
    <w:name w:val="767288CD3F5A498AB7C9BBC8824C215C"/>
    <w:rsid w:val="004932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9ECBB-6893-44A5-BA2B-961C62A8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2014-11-02T02:32:00Z</dcterms:created>
  <dcterms:modified xsi:type="dcterms:W3CDTF">2014-11-02T09:26:00Z</dcterms:modified>
</cp:coreProperties>
</file>