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F6" w:rsidRDefault="00120777" w:rsidP="001141F6">
      <w:pPr>
        <w:jc w:val="center"/>
        <w:rPr>
          <w:rFonts w:ascii="Verdana" w:hAnsi="Verdana"/>
          <w:b/>
          <w:sz w:val="24"/>
          <w:szCs w:val="24"/>
        </w:rPr>
      </w:pPr>
      <w:proofErr w:type="spellStart"/>
      <w:r>
        <w:rPr>
          <w:rFonts w:ascii="Verdana" w:hAnsi="Verdana"/>
          <w:b/>
          <w:sz w:val="24"/>
          <w:szCs w:val="24"/>
        </w:rPr>
        <w:t>Asavas</w:t>
      </w:r>
      <w:proofErr w:type="spellEnd"/>
      <w:r>
        <w:rPr>
          <w:rFonts w:ascii="Verdana" w:hAnsi="Verdana"/>
          <w:b/>
          <w:sz w:val="24"/>
          <w:szCs w:val="24"/>
        </w:rPr>
        <w:t xml:space="preserve"> – </w:t>
      </w:r>
      <w:proofErr w:type="spellStart"/>
      <w:r w:rsidR="001141F6" w:rsidRPr="001141F6">
        <w:rPr>
          <w:rFonts w:ascii="Verdana" w:hAnsi="Verdana"/>
          <w:b/>
          <w:sz w:val="24"/>
          <w:szCs w:val="24"/>
        </w:rPr>
        <w:t>Sabbasava</w:t>
      </w:r>
      <w:proofErr w:type="spellEnd"/>
      <w:r w:rsidR="001141F6" w:rsidRPr="001141F6">
        <w:rPr>
          <w:rFonts w:ascii="Verdana" w:hAnsi="Verdana"/>
          <w:b/>
          <w:sz w:val="24"/>
          <w:szCs w:val="24"/>
        </w:rPr>
        <w:t xml:space="preserve"> </w:t>
      </w:r>
      <w:proofErr w:type="spellStart"/>
      <w:r w:rsidR="001141F6" w:rsidRPr="001141F6">
        <w:rPr>
          <w:rFonts w:ascii="Verdana" w:hAnsi="Verdana"/>
          <w:b/>
          <w:sz w:val="24"/>
          <w:szCs w:val="24"/>
        </w:rPr>
        <w:t>Sutta</w:t>
      </w:r>
      <w:proofErr w:type="spellEnd"/>
    </w:p>
    <w:p w:rsidR="00120777" w:rsidRPr="00120777" w:rsidRDefault="00120777" w:rsidP="001141F6">
      <w:pPr>
        <w:jc w:val="center"/>
        <w:rPr>
          <w:rFonts w:ascii="Verdana" w:hAnsi="Verdana"/>
          <w:sz w:val="24"/>
          <w:szCs w:val="24"/>
        </w:rPr>
      </w:pPr>
      <w:proofErr w:type="spellStart"/>
      <w:r w:rsidRPr="00120777">
        <w:rPr>
          <w:rFonts w:ascii="Verdana" w:hAnsi="Verdana"/>
          <w:sz w:val="24"/>
          <w:szCs w:val="24"/>
        </w:rPr>
        <w:t>Sabbasava</w:t>
      </w:r>
      <w:proofErr w:type="spellEnd"/>
      <w:r w:rsidRPr="00120777">
        <w:rPr>
          <w:rFonts w:ascii="Verdana" w:hAnsi="Verdana"/>
          <w:sz w:val="24"/>
          <w:szCs w:val="24"/>
        </w:rPr>
        <w:t xml:space="preserve"> </w:t>
      </w:r>
      <w:proofErr w:type="spellStart"/>
      <w:r w:rsidRPr="00120777">
        <w:rPr>
          <w:rFonts w:ascii="Verdana" w:hAnsi="Verdana"/>
          <w:sz w:val="24"/>
          <w:szCs w:val="24"/>
        </w:rPr>
        <w:t>Sutta</w:t>
      </w:r>
      <w:proofErr w:type="spellEnd"/>
      <w:r w:rsidRPr="00120777">
        <w:rPr>
          <w:rFonts w:ascii="Verdana" w:hAnsi="Verdana"/>
          <w:sz w:val="24"/>
          <w:szCs w:val="24"/>
        </w:rPr>
        <w:t xml:space="preserve">: Discourse on All </w:t>
      </w:r>
      <w:proofErr w:type="spellStart"/>
      <w:r w:rsidRPr="00120777">
        <w:rPr>
          <w:rFonts w:ascii="Verdana" w:hAnsi="Verdana"/>
          <w:sz w:val="24"/>
          <w:szCs w:val="24"/>
        </w:rPr>
        <w:t>Āsavas</w:t>
      </w:r>
      <w:proofErr w:type="spellEnd"/>
    </w:p>
    <w:p w:rsidR="001141F6" w:rsidRPr="001141F6" w:rsidRDefault="001141F6" w:rsidP="001141F6">
      <w:pPr>
        <w:rPr>
          <w:rFonts w:ascii="Verdana" w:hAnsi="Verdana"/>
          <w:sz w:val="24"/>
          <w:szCs w:val="24"/>
        </w:rPr>
      </w:pPr>
      <w:r w:rsidRPr="001141F6">
        <w:rPr>
          <w:rFonts w:ascii="Verdana" w:hAnsi="Verdana"/>
          <w:sz w:val="24"/>
          <w:szCs w:val="24"/>
        </w:rPr>
        <w:t xml:space="preserve">14. Thus have I </w:t>
      </w:r>
      <w:proofErr w:type="gramStart"/>
      <w:r w:rsidRPr="001141F6">
        <w:rPr>
          <w:rFonts w:ascii="Verdana" w:hAnsi="Verdana"/>
          <w:sz w:val="24"/>
          <w:szCs w:val="24"/>
        </w:rPr>
        <w:t>heard:</w:t>
      </w:r>
      <w:proofErr w:type="gramEnd"/>
    </w:p>
    <w:p w:rsidR="001141F6" w:rsidRPr="001141F6" w:rsidRDefault="001141F6" w:rsidP="001141F6">
      <w:pPr>
        <w:rPr>
          <w:rFonts w:ascii="Verdana" w:hAnsi="Verdana"/>
          <w:sz w:val="24"/>
          <w:szCs w:val="24"/>
        </w:rPr>
      </w:pPr>
      <w:proofErr w:type="gramStart"/>
      <w:r w:rsidRPr="001141F6">
        <w:rPr>
          <w:rFonts w:ascii="Verdana" w:hAnsi="Verdana"/>
          <w:sz w:val="24"/>
          <w:szCs w:val="24"/>
        </w:rPr>
        <w:t xml:space="preserve">Once the </w:t>
      </w:r>
      <w:proofErr w:type="spellStart"/>
      <w:r w:rsidRPr="001141F6">
        <w:rPr>
          <w:rFonts w:ascii="Verdana" w:hAnsi="Verdana"/>
          <w:sz w:val="24"/>
          <w:szCs w:val="24"/>
        </w:rPr>
        <w:t>Bhagāva</w:t>
      </w:r>
      <w:proofErr w:type="spellEnd"/>
      <w:r w:rsidR="00314229">
        <w:rPr>
          <w:rFonts w:ascii="Verdana" w:hAnsi="Verdana"/>
          <w:sz w:val="24"/>
          <w:szCs w:val="24"/>
        </w:rPr>
        <w:t xml:space="preserve"> </w:t>
      </w:r>
      <w:r w:rsidRPr="00632EF7">
        <w:rPr>
          <w:rFonts w:ascii="Verdana" w:hAnsi="Verdana"/>
          <w:sz w:val="24"/>
          <w:szCs w:val="24"/>
        </w:rPr>
        <w:t>[1]</w:t>
      </w:r>
      <w:r w:rsidRPr="001141F6">
        <w:rPr>
          <w:rFonts w:ascii="Verdana" w:hAnsi="Verdana"/>
          <w:sz w:val="24"/>
          <w:szCs w:val="24"/>
        </w:rPr>
        <w:t xml:space="preserve"> was staying at the </w:t>
      </w:r>
      <w:proofErr w:type="spellStart"/>
      <w:r w:rsidRPr="001141F6">
        <w:rPr>
          <w:rFonts w:ascii="Verdana" w:hAnsi="Verdana"/>
          <w:sz w:val="24"/>
          <w:szCs w:val="24"/>
        </w:rPr>
        <w:t>Jetavana</w:t>
      </w:r>
      <w:proofErr w:type="spellEnd"/>
      <w:r w:rsidRPr="001141F6">
        <w:rPr>
          <w:rFonts w:ascii="Verdana" w:hAnsi="Verdana"/>
          <w:sz w:val="24"/>
          <w:szCs w:val="24"/>
        </w:rPr>
        <w:t xml:space="preserve"> monastery of </w:t>
      </w:r>
      <w:proofErr w:type="spellStart"/>
      <w:r w:rsidRPr="001141F6">
        <w:rPr>
          <w:rFonts w:ascii="Verdana" w:hAnsi="Verdana"/>
          <w:sz w:val="24"/>
          <w:szCs w:val="24"/>
        </w:rPr>
        <w:t>Anāthapi</w:t>
      </w:r>
      <w:r w:rsidRPr="001141F6">
        <w:rPr>
          <w:rFonts w:ascii="Cambria Math" w:hAnsi="Cambria Math" w:cs="Cambria Math"/>
          <w:sz w:val="24"/>
          <w:szCs w:val="24"/>
        </w:rPr>
        <w:t>ṇḍ</w:t>
      </w:r>
      <w:r w:rsidRPr="001141F6">
        <w:rPr>
          <w:rFonts w:ascii="Verdana" w:hAnsi="Verdana"/>
          <w:sz w:val="24"/>
          <w:szCs w:val="24"/>
        </w:rPr>
        <w:t>ika</w:t>
      </w:r>
      <w:proofErr w:type="spellEnd"/>
      <w:r w:rsidRPr="001141F6">
        <w:rPr>
          <w:rFonts w:ascii="Verdana" w:hAnsi="Verdana"/>
          <w:sz w:val="24"/>
          <w:szCs w:val="24"/>
        </w:rPr>
        <w:t xml:space="preserve"> in </w:t>
      </w:r>
      <w:proofErr w:type="spellStart"/>
      <w:r w:rsidRPr="001141F6">
        <w:rPr>
          <w:rFonts w:ascii="Verdana" w:hAnsi="Verdana"/>
          <w:sz w:val="24"/>
          <w:szCs w:val="24"/>
        </w:rPr>
        <w:t>Sāvatthi</w:t>
      </w:r>
      <w:proofErr w:type="spellEnd"/>
      <w:r w:rsidRPr="001141F6">
        <w:rPr>
          <w:rFonts w:ascii="Verdana" w:hAnsi="Verdana"/>
          <w:sz w:val="24"/>
          <w:szCs w:val="24"/>
        </w:rPr>
        <w:t>.</w:t>
      </w:r>
      <w:proofErr w:type="gramEnd"/>
      <w:r w:rsidRPr="001141F6">
        <w:rPr>
          <w:rFonts w:ascii="Verdana" w:hAnsi="Verdana"/>
          <w:sz w:val="24"/>
          <w:szCs w:val="24"/>
        </w:rPr>
        <w:t xml:space="preserve"> At that time the </w:t>
      </w:r>
      <w:proofErr w:type="spellStart"/>
      <w:r w:rsidRPr="001141F6">
        <w:rPr>
          <w:rFonts w:ascii="Verdana" w:hAnsi="Verdana"/>
          <w:sz w:val="24"/>
          <w:szCs w:val="24"/>
        </w:rPr>
        <w:t>Bhagāva</w:t>
      </w:r>
      <w:proofErr w:type="spellEnd"/>
      <w:r w:rsidRPr="001141F6">
        <w:rPr>
          <w:rFonts w:ascii="Verdana" w:hAnsi="Verdana"/>
          <w:sz w:val="24"/>
          <w:szCs w:val="24"/>
        </w:rPr>
        <w:t xml:space="preserve"> addressed the </w:t>
      </w:r>
      <w:proofErr w:type="spellStart"/>
      <w:r w:rsidRPr="001141F6">
        <w:rPr>
          <w:rFonts w:ascii="Verdana" w:hAnsi="Verdana"/>
          <w:sz w:val="24"/>
          <w:szCs w:val="24"/>
        </w:rPr>
        <w:t>bhikkhus</w:t>
      </w:r>
      <w:proofErr w:type="spellEnd"/>
      <w:r w:rsidRPr="001141F6">
        <w:rPr>
          <w:rFonts w:ascii="Verdana" w:hAnsi="Verdana"/>
          <w:sz w:val="24"/>
          <w:szCs w:val="24"/>
        </w:rPr>
        <w:t>, saying: "</w:t>
      </w:r>
      <w:proofErr w:type="spellStart"/>
      <w:r w:rsidRPr="001141F6">
        <w:rPr>
          <w:rFonts w:ascii="Verdana" w:hAnsi="Verdana"/>
          <w:sz w:val="24"/>
          <w:szCs w:val="24"/>
        </w:rPr>
        <w:t>Bhikkhus</w:t>
      </w:r>
      <w:proofErr w:type="spellEnd"/>
      <w:r w:rsidRPr="001141F6">
        <w:rPr>
          <w:rFonts w:ascii="Verdana" w:hAnsi="Verdana"/>
          <w:sz w:val="24"/>
          <w:szCs w:val="24"/>
        </w:rPr>
        <w:t xml:space="preserve">!" And they answered him: "Venerable Sir!" Then the </w:t>
      </w:r>
      <w:proofErr w:type="spellStart"/>
      <w:r w:rsidRPr="001141F6">
        <w:rPr>
          <w:rFonts w:ascii="Verdana" w:hAnsi="Verdana"/>
          <w:sz w:val="24"/>
          <w:szCs w:val="24"/>
        </w:rPr>
        <w:t>Bhagāva</w:t>
      </w:r>
      <w:proofErr w:type="spellEnd"/>
      <w:r w:rsidRPr="001141F6">
        <w:rPr>
          <w:rFonts w:ascii="Verdana" w:hAnsi="Verdana"/>
          <w:sz w:val="24"/>
          <w:szCs w:val="24"/>
        </w:rPr>
        <w:t xml:space="preserve"> uttered these words:</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 shall expound to you a discourse on the restraint of all </w:t>
      </w:r>
      <w:proofErr w:type="spellStart"/>
      <w:r w:rsidRPr="001141F6">
        <w:rPr>
          <w:rFonts w:ascii="Verdana" w:hAnsi="Verdana"/>
          <w:sz w:val="24"/>
          <w:szCs w:val="24"/>
        </w:rPr>
        <w:t>āsavas</w:t>
      </w:r>
      <w:proofErr w:type="spellEnd"/>
      <w:r w:rsidRPr="001141F6">
        <w:rPr>
          <w:rFonts w:ascii="Verdana" w:hAnsi="Verdana"/>
          <w:sz w:val="24"/>
          <w:szCs w:val="24"/>
        </w:rPr>
        <w:t xml:space="preserve">. </w:t>
      </w:r>
      <w:r w:rsidRPr="00632EF7">
        <w:rPr>
          <w:rFonts w:ascii="Verdana" w:hAnsi="Verdana"/>
          <w:sz w:val="24"/>
          <w:szCs w:val="24"/>
        </w:rPr>
        <w:t>[2]</w:t>
      </w:r>
      <w:r w:rsidRPr="001141F6">
        <w:rPr>
          <w:rFonts w:ascii="Verdana" w:hAnsi="Verdana"/>
          <w:sz w:val="24"/>
          <w:szCs w:val="24"/>
        </w:rPr>
        <w:t xml:space="preserve"> Listen well and pay good attention. I shall speak."</w:t>
      </w:r>
    </w:p>
    <w:p w:rsidR="001141F6" w:rsidRPr="001141F6" w:rsidRDefault="001141F6" w:rsidP="001141F6">
      <w:pPr>
        <w:rPr>
          <w:rFonts w:ascii="Verdana" w:hAnsi="Verdana"/>
          <w:sz w:val="24"/>
          <w:szCs w:val="24"/>
        </w:rPr>
      </w:pPr>
      <w:r w:rsidRPr="001141F6">
        <w:rPr>
          <w:rFonts w:ascii="Verdana" w:hAnsi="Verdana"/>
          <w:sz w:val="24"/>
          <w:szCs w:val="24"/>
        </w:rPr>
        <w:t xml:space="preserve">"Very well, Venerable Sir!" replied the </w:t>
      </w:r>
      <w:proofErr w:type="spellStart"/>
      <w:r w:rsidRPr="001141F6">
        <w:rPr>
          <w:rFonts w:ascii="Verdana" w:hAnsi="Verdana"/>
          <w:sz w:val="24"/>
          <w:szCs w:val="24"/>
        </w:rPr>
        <w:t>bhikkhus</w:t>
      </w:r>
      <w:proofErr w:type="spellEnd"/>
      <w:r w:rsidRPr="001141F6">
        <w:rPr>
          <w:rFonts w:ascii="Verdana" w:hAnsi="Verdana"/>
          <w:sz w:val="24"/>
          <w:szCs w:val="24"/>
        </w:rPr>
        <w:t xml:space="preserve"> to the </w:t>
      </w:r>
      <w:proofErr w:type="spellStart"/>
      <w:r w:rsidRPr="001141F6">
        <w:rPr>
          <w:rFonts w:ascii="Verdana" w:hAnsi="Verdana"/>
          <w:sz w:val="24"/>
          <w:szCs w:val="24"/>
        </w:rPr>
        <w:t>Bhagāva</w:t>
      </w:r>
      <w:proofErr w:type="spellEnd"/>
      <w:r w:rsidRPr="001141F6">
        <w:rPr>
          <w:rFonts w:ascii="Verdana" w:hAnsi="Verdana"/>
          <w:sz w:val="24"/>
          <w:szCs w:val="24"/>
        </w:rPr>
        <w:t>, who [then] delivered this discourse.</w:t>
      </w:r>
    </w:p>
    <w:p w:rsidR="001141F6" w:rsidRPr="001141F6" w:rsidRDefault="001141F6" w:rsidP="001141F6">
      <w:pPr>
        <w:rPr>
          <w:rFonts w:ascii="Verdana" w:hAnsi="Verdana"/>
          <w:sz w:val="24"/>
          <w:szCs w:val="24"/>
        </w:rPr>
      </w:pPr>
      <w:r w:rsidRPr="001141F6">
        <w:rPr>
          <w:rFonts w:ascii="Verdana" w:hAnsi="Verdana"/>
          <w:sz w:val="24"/>
          <w:szCs w:val="24"/>
        </w:rPr>
        <w:t>15. "</w:t>
      </w:r>
      <w:proofErr w:type="spellStart"/>
      <w:r w:rsidRPr="001141F6">
        <w:rPr>
          <w:rFonts w:ascii="Verdana" w:hAnsi="Verdana"/>
          <w:sz w:val="24"/>
          <w:szCs w:val="24"/>
        </w:rPr>
        <w:t>Bhikkhus</w:t>
      </w:r>
      <w:proofErr w:type="spellEnd"/>
      <w:r w:rsidRPr="001141F6">
        <w:rPr>
          <w:rFonts w:ascii="Verdana" w:hAnsi="Verdana"/>
          <w:sz w:val="24"/>
          <w:szCs w:val="24"/>
        </w:rPr>
        <w:t xml:space="preserve">, I declare [that there is] the extinction of </w:t>
      </w:r>
      <w:proofErr w:type="spellStart"/>
      <w:r w:rsidRPr="001141F6">
        <w:rPr>
          <w:rFonts w:ascii="Verdana" w:hAnsi="Verdana"/>
          <w:sz w:val="24"/>
          <w:szCs w:val="24"/>
        </w:rPr>
        <w:t>āsavas</w:t>
      </w:r>
      <w:proofErr w:type="spellEnd"/>
      <w:r w:rsidRPr="001141F6">
        <w:rPr>
          <w:rFonts w:ascii="Verdana" w:hAnsi="Verdana"/>
          <w:sz w:val="24"/>
          <w:szCs w:val="24"/>
        </w:rPr>
        <w:t xml:space="preserve"> in one who knows and sees</w:t>
      </w:r>
      <w:proofErr w:type="gramStart"/>
      <w:r w:rsidRPr="001141F6">
        <w:rPr>
          <w:rFonts w:ascii="Verdana" w:hAnsi="Verdana"/>
          <w:sz w:val="24"/>
          <w:szCs w:val="24"/>
        </w:rPr>
        <w:t>,</w:t>
      </w:r>
      <w:r w:rsidRPr="00632EF7">
        <w:rPr>
          <w:rFonts w:ascii="Verdana" w:hAnsi="Verdana"/>
          <w:sz w:val="24"/>
          <w:szCs w:val="24"/>
        </w:rPr>
        <w:t>[</w:t>
      </w:r>
      <w:proofErr w:type="gramEnd"/>
      <w:r w:rsidRPr="00632EF7">
        <w:rPr>
          <w:rFonts w:ascii="Verdana" w:hAnsi="Verdana"/>
          <w:sz w:val="24"/>
          <w:szCs w:val="24"/>
        </w:rPr>
        <w:t>3]</w:t>
      </w:r>
      <w:r w:rsidRPr="001141F6">
        <w:rPr>
          <w:rFonts w:ascii="Verdana" w:hAnsi="Verdana"/>
          <w:sz w:val="24"/>
          <w:szCs w:val="24"/>
        </w:rPr>
        <w:t xml:space="preserve"> and not in one who does not know and see. </w:t>
      </w:r>
      <w:proofErr w:type="spellStart"/>
      <w:r w:rsidRPr="001141F6">
        <w:rPr>
          <w:rFonts w:ascii="Verdana" w:hAnsi="Verdana"/>
          <w:sz w:val="24"/>
          <w:szCs w:val="24"/>
        </w:rPr>
        <w:t>Bhikkhus</w:t>
      </w:r>
      <w:proofErr w:type="spellEnd"/>
      <w:r w:rsidRPr="001141F6">
        <w:rPr>
          <w:rFonts w:ascii="Verdana" w:hAnsi="Verdana"/>
          <w:sz w:val="24"/>
          <w:szCs w:val="24"/>
        </w:rPr>
        <w:t xml:space="preserve">! What is known and what is seen by one in whom I declare [that there is] the extinction of </w:t>
      </w:r>
      <w:proofErr w:type="spellStart"/>
      <w:r w:rsidRPr="001141F6">
        <w:rPr>
          <w:rFonts w:ascii="Verdana" w:hAnsi="Verdana"/>
          <w:sz w:val="24"/>
          <w:szCs w:val="24"/>
        </w:rPr>
        <w:t>āsavas</w:t>
      </w:r>
      <w:proofErr w:type="spellEnd"/>
      <w:r w:rsidRPr="001141F6">
        <w:rPr>
          <w:rFonts w:ascii="Verdana" w:hAnsi="Verdana"/>
          <w:sz w:val="24"/>
          <w:szCs w:val="24"/>
        </w:rPr>
        <w:t xml:space="preserve">? The right perception of </w:t>
      </w:r>
      <w:proofErr w:type="gramStart"/>
      <w:r w:rsidRPr="001141F6">
        <w:rPr>
          <w:rFonts w:ascii="Verdana" w:hAnsi="Verdana"/>
          <w:sz w:val="24"/>
          <w:szCs w:val="24"/>
        </w:rPr>
        <w:t>phenomena</w:t>
      </w:r>
      <w:r w:rsidRPr="00632EF7">
        <w:rPr>
          <w:rFonts w:ascii="Verdana" w:hAnsi="Verdana"/>
          <w:sz w:val="24"/>
          <w:szCs w:val="24"/>
        </w:rPr>
        <w:t>[</w:t>
      </w:r>
      <w:proofErr w:type="gramEnd"/>
      <w:r w:rsidRPr="00632EF7">
        <w:rPr>
          <w:rFonts w:ascii="Verdana" w:hAnsi="Verdana"/>
          <w:sz w:val="24"/>
          <w:szCs w:val="24"/>
        </w:rPr>
        <w:t>4]</w:t>
      </w:r>
      <w:r w:rsidRPr="001141F6">
        <w:rPr>
          <w:rFonts w:ascii="Verdana" w:hAnsi="Verdana"/>
          <w:sz w:val="24"/>
          <w:szCs w:val="24"/>
        </w:rPr>
        <w:t xml:space="preserve"> and the wrong perception of phenomena. </w:t>
      </w:r>
      <w:proofErr w:type="spellStart"/>
      <w:r w:rsidRPr="001141F6">
        <w:rPr>
          <w:rFonts w:ascii="Verdana" w:hAnsi="Verdana"/>
          <w:sz w:val="24"/>
          <w:szCs w:val="24"/>
        </w:rPr>
        <w:t>Bhikkhus</w:t>
      </w:r>
      <w:proofErr w:type="spellEnd"/>
      <w:r w:rsidRPr="001141F6">
        <w:rPr>
          <w:rFonts w:ascii="Verdana" w:hAnsi="Verdana"/>
          <w:sz w:val="24"/>
          <w:szCs w:val="24"/>
        </w:rPr>
        <w:t xml:space="preserve">! In one who has wrong perception of phenomena there arise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not yet arisen, and there also is an increase of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already arisen. </w:t>
      </w:r>
      <w:proofErr w:type="spellStart"/>
      <w:r w:rsidRPr="001141F6">
        <w:rPr>
          <w:rFonts w:ascii="Verdana" w:hAnsi="Verdana"/>
          <w:sz w:val="24"/>
          <w:szCs w:val="24"/>
        </w:rPr>
        <w:t>Bhikkhus</w:t>
      </w:r>
      <w:proofErr w:type="spellEnd"/>
      <w:r w:rsidRPr="001141F6">
        <w:rPr>
          <w:rFonts w:ascii="Verdana" w:hAnsi="Verdana"/>
          <w:sz w:val="24"/>
          <w:szCs w:val="24"/>
        </w:rPr>
        <w:t xml:space="preserve">, in one who has right perception of phenomena there is no arising of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not yet arisen, and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already arisen are also removed.</w:t>
      </w:r>
    </w:p>
    <w:p w:rsidR="001141F6" w:rsidRPr="001141F6" w:rsidRDefault="001141F6" w:rsidP="001141F6">
      <w:pPr>
        <w:rPr>
          <w:rFonts w:ascii="Verdana" w:hAnsi="Verdana"/>
          <w:sz w:val="24"/>
          <w:szCs w:val="24"/>
        </w:rPr>
      </w:pPr>
      <w:r w:rsidRPr="001141F6">
        <w:rPr>
          <w:rFonts w:ascii="Verdana" w:hAnsi="Verdana"/>
          <w:sz w:val="24"/>
          <w:szCs w:val="24"/>
        </w:rPr>
        <w:t>16. "</w:t>
      </w:r>
      <w:proofErr w:type="spellStart"/>
      <w:r w:rsidRPr="001141F6">
        <w:rPr>
          <w:rFonts w:ascii="Verdana" w:hAnsi="Verdana"/>
          <w:sz w:val="24"/>
          <w:szCs w:val="24"/>
        </w:rPr>
        <w:t>Bhikkhus</w:t>
      </w:r>
      <w:proofErr w:type="spellEnd"/>
      <w:r w:rsidRPr="001141F6">
        <w:rPr>
          <w:rFonts w:ascii="Verdana" w:hAnsi="Verdana"/>
          <w:sz w:val="24"/>
          <w:szCs w:val="24"/>
        </w:rPr>
        <w:t xml:space="preserve">! There are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vision</w:t>
      </w:r>
      <w:proofErr w:type="gramStart"/>
      <w:r w:rsidRPr="001141F6">
        <w:rPr>
          <w:rFonts w:ascii="Verdana" w:hAnsi="Verdana"/>
          <w:sz w:val="24"/>
          <w:szCs w:val="24"/>
        </w:rPr>
        <w:t>,</w:t>
      </w:r>
      <w:r w:rsidRPr="00632EF7">
        <w:rPr>
          <w:rFonts w:ascii="Verdana" w:hAnsi="Verdana"/>
          <w:sz w:val="24"/>
          <w:szCs w:val="24"/>
        </w:rPr>
        <w:t>[</w:t>
      </w:r>
      <w:proofErr w:type="gramEnd"/>
      <w:r w:rsidRPr="00632EF7">
        <w:rPr>
          <w:rFonts w:ascii="Verdana" w:hAnsi="Verdana"/>
          <w:sz w:val="24"/>
          <w:szCs w:val="24"/>
        </w:rPr>
        <w:t>5]</w:t>
      </w:r>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restraint,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proper use [of requisites],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forbearance,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avoidance,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rejection and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cultivation [of the Factors of Enlightenment].</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vision</w:t>
      </w:r>
    </w:p>
    <w:p w:rsidR="001141F6" w:rsidRPr="001141F6" w:rsidRDefault="001141F6" w:rsidP="001141F6">
      <w:pPr>
        <w:rPr>
          <w:rFonts w:ascii="Verdana" w:hAnsi="Verdana"/>
          <w:sz w:val="24"/>
          <w:szCs w:val="24"/>
        </w:rPr>
      </w:pPr>
      <w:r w:rsidRPr="001141F6">
        <w:rPr>
          <w:rFonts w:ascii="Verdana" w:hAnsi="Verdana"/>
          <w:sz w:val="24"/>
          <w:szCs w:val="24"/>
        </w:rPr>
        <w:t>17.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vision?</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the world the ignorant worldling,</w:t>
      </w:r>
      <w:r w:rsidRPr="00632EF7">
        <w:rPr>
          <w:rFonts w:ascii="Verdana" w:hAnsi="Verdana"/>
          <w:sz w:val="24"/>
          <w:szCs w:val="24"/>
        </w:rPr>
        <w:t>[6]</w:t>
      </w:r>
      <w:r w:rsidRPr="001141F6">
        <w:rPr>
          <w:rFonts w:ascii="Verdana" w:hAnsi="Verdana"/>
          <w:sz w:val="24"/>
          <w:szCs w:val="24"/>
        </w:rPr>
        <w:t xml:space="preserve"> who is not in the habit of seeing</w:t>
      </w:r>
      <w:r w:rsidRPr="00632EF7">
        <w:rPr>
          <w:rFonts w:ascii="Verdana" w:hAnsi="Verdana"/>
          <w:sz w:val="24"/>
          <w:szCs w:val="24"/>
        </w:rPr>
        <w:t>[7]</w:t>
      </w:r>
      <w:r w:rsidRPr="001141F6">
        <w:rPr>
          <w:rFonts w:ascii="Verdana" w:hAnsi="Verdana"/>
          <w:sz w:val="24"/>
          <w:szCs w:val="24"/>
        </w:rPr>
        <w:t xml:space="preserve"> the </w:t>
      </w:r>
      <w:proofErr w:type="spellStart"/>
      <w:r w:rsidRPr="001141F6">
        <w:rPr>
          <w:rFonts w:ascii="Verdana" w:hAnsi="Verdana"/>
          <w:sz w:val="24"/>
          <w:szCs w:val="24"/>
        </w:rPr>
        <w:t>Ariyas</w:t>
      </w:r>
      <w:proofErr w:type="spellEnd"/>
      <w:r w:rsidRPr="001141F6">
        <w:rPr>
          <w:rFonts w:ascii="Verdana" w:hAnsi="Verdana"/>
          <w:sz w:val="24"/>
          <w:szCs w:val="24"/>
        </w:rPr>
        <w:t>,</w:t>
      </w:r>
      <w:r w:rsidRPr="00632EF7">
        <w:rPr>
          <w:rFonts w:ascii="Verdana" w:hAnsi="Verdana"/>
          <w:sz w:val="24"/>
          <w:szCs w:val="24"/>
        </w:rPr>
        <w:t>[8]</w:t>
      </w:r>
      <w:r w:rsidRPr="001141F6">
        <w:rPr>
          <w:rFonts w:ascii="Verdana" w:hAnsi="Verdana"/>
          <w:sz w:val="24"/>
          <w:szCs w:val="24"/>
        </w:rPr>
        <w:t xml:space="preserve"> who is not proficient in the </w:t>
      </w:r>
      <w:proofErr w:type="spellStart"/>
      <w:r w:rsidRPr="001141F6">
        <w:rPr>
          <w:rFonts w:ascii="Verdana" w:hAnsi="Verdana"/>
          <w:sz w:val="24"/>
          <w:szCs w:val="24"/>
        </w:rPr>
        <w:t>dhamma</w:t>
      </w:r>
      <w:proofErr w:type="spellEnd"/>
      <w:r w:rsidRPr="001141F6">
        <w:rPr>
          <w:rFonts w:ascii="Verdana" w:hAnsi="Verdana"/>
          <w:sz w:val="24"/>
          <w:szCs w:val="24"/>
        </w:rPr>
        <w:t xml:space="preserve"> of the </w:t>
      </w:r>
      <w:proofErr w:type="spellStart"/>
      <w:r w:rsidRPr="001141F6">
        <w:rPr>
          <w:rFonts w:ascii="Verdana" w:hAnsi="Verdana"/>
          <w:sz w:val="24"/>
          <w:szCs w:val="24"/>
        </w:rPr>
        <w:t>Ariyas</w:t>
      </w:r>
      <w:proofErr w:type="spellEnd"/>
      <w:r w:rsidRPr="001141F6">
        <w:rPr>
          <w:rFonts w:ascii="Verdana" w:hAnsi="Verdana"/>
          <w:sz w:val="24"/>
          <w:szCs w:val="24"/>
        </w:rPr>
        <w:t xml:space="preserve"> and who is not trained and disciplined</w:t>
      </w:r>
      <w:r w:rsidRPr="00632EF7">
        <w:rPr>
          <w:rFonts w:ascii="Verdana" w:hAnsi="Verdana"/>
          <w:sz w:val="24"/>
          <w:szCs w:val="24"/>
        </w:rPr>
        <w:t>[9]</w:t>
      </w:r>
      <w:r w:rsidRPr="001141F6">
        <w:rPr>
          <w:rFonts w:ascii="Verdana" w:hAnsi="Verdana"/>
          <w:sz w:val="24"/>
          <w:szCs w:val="24"/>
        </w:rPr>
        <w:t xml:space="preserve"> in the </w:t>
      </w:r>
      <w:proofErr w:type="spellStart"/>
      <w:r w:rsidRPr="001141F6">
        <w:rPr>
          <w:rFonts w:ascii="Verdana" w:hAnsi="Verdana"/>
          <w:sz w:val="24"/>
          <w:szCs w:val="24"/>
        </w:rPr>
        <w:t>dhamma</w:t>
      </w:r>
      <w:proofErr w:type="spellEnd"/>
      <w:r w:rsidRPr="001141F6">
        <w:rPr>
          <w:rFonts w:ascii="Verdana" w:hAnsi="Verdana"/>
          <w:sz w:val="24"/>
          <w:szCs w:val="24"/>
        </w:rPr>
        <w:t xml:space="preserve"> of the </w:t>
      </w:r>
      <w:proofErr w:type="spellStart"/>
      <w:r w:rsidRPr="001141F6">
        <w:rPr>
          <w:rFonts w:ascii="Verdana" w:hAnsi="Verdana"/>
          <w:sz w:val="24"/>
          <w:szCs w:val="24"/>
        </w:rPr>
        <w:t>Ariyas</w:t>
      </w:r>
      <w:proofErr w:type="spellEnd"/>
      <w:r w:rsidRPr="001141F6">
        <w:rPr>
          <w:rFonts w:ascii="Verdana" w:hAnsi="Verdana"/>
          <w:sz w:val="24"/>
          <w:szCs w:val="24"/>
        </w:rPr>
        <w:t>, who is not in the habit of seeing the Virtuous,</w:t>
      </w:r>
      <w:r w:rsidRPr="00632EF7">
        <w:rPr>
          <w:rFonts w:ascii="Verdana" w:hAnsi="Verdana"/>
          <w:sz w:val="24"/>
          <w:szCs w:val="24"/>
        </w:rPr>
        <w:t>[10]</w:t>
      </w:r>
      <w:r w:rsidRPr="001141F6">
        <w:rPr>
          <w:rFonts w:ascii="Verdana" w:hAnsi="Verdana"/>
          <w:sz w:val="24"/>
          <w:szCs w:val="24"/>
        </w:rPr>
        <w:t xml:space="preserve"> who is not </w:t>
      </w:r>
      <w:r w:rsidRPr="001141F6">
        <w:rPr>
          <w:rFonts w:ascii="Verdana" w:hAnsi="Verdana"/>
          <w:sz w:val="24"/>
          <w:szCs w:val="24"/>
        </w:rPr>
        <w:lastRenderedPageBreak/>
        <w:t xml:space="preserve">proficient in the </w:t>
      </w:r>
      <w:proofErr w:type="spellStart"/>
      <w:r w:rsidRPr="001141F6">
        <w:rPr>
          <w:rFonts w:ascii="Verdana" w:hAnsi="Verdana"/>
          <w:sz w:val="24"/>
          <w:szCs w:val="24"/>
        </w:rPr>
        <w:t>dhamma</w:t>
      </w:r>
      <w:proofErr w:type="spellEnd"/>
      <w:r w:rsidRPr="001141F6">
        <w:rPr>
          <w:rFonts w:ascii="Verdana" w:hAnsi="Verdana"/>
          <w:sz w:val="24"/>
          <w:szCs w:val="24"/>
        </w:rPr>
        <w:t xml:space="preserve"> of the Virtuous and who is not trained and disciplined in the </w:t>
      </w:r>
      <w:proofErr w:type="spellStart"/>
      <w:r w:rsidRPr="001141F6">
        <w:rPr>
          <w:rFonts w:ascii="Verdana" w:hAnsi="Verdana"/>
          <w:sz w:val="24"/>
          <w:szCs w:val="24"/>
        </w:rPr>
        <w:t>dhamma</w:t>
      </w:r>
      <w:proofErr w:type="spellEnd"/>
      <w:r w:rsidRPr="001141F6">
        <w:rPr>
          <w:rFonts w:ascii="Verdana" w:hAnsi="Verdana"/>
          <w:sz w:val="24"/>
          <w:szCs w:val="24"/>
        </w:rPr>
        <w:t xml:space="preserve"> of the Virtuous, does not know the factors</w:t>
      </w:r>
      <w:r w:rsidRPr="00632EF7">
        <w:rPr>
          <w:rFonts w:ascii="Verdana" w:hAnsi="Verdana"/>
          <w:sz w:val="24"/>
          <w:szCs w:val="24"/>
        </w:rPr>
        <w:t>[11]</w:t>
      </w:r>
      <w:r w:rsidRPr="001141F6">
        <w:rPr>
          <w:rFonts w:ascii="Verdana" w:hAnsi="Verdana"/>
          <w:sz w:val="24"/>
          <w:szCs w:val="24"/>
        </w:rPr>
        <w:t xml:space="preserve"> which should be considered attentively and the factors which should not be considered attentively. Not discriminating the factors which should be considered attentively from the factors which should not be considered attentively, he considers attentively the factors which should not be considered and does not consider attentively the factors which should be considered.</w:t>
      </w:r>
    </w:p>
    <w:p w:rsidR="001141F6" w:rsidRPr="001141F6" w:rsidRDefault="001141F6" w:rsidP="001141F6">
      <w:pPr>
        <w:rPr>
          <w:rFonts w:ascii="Verdana" w:hAnsi="Verdana"/>
          <w:sz w:val="24"/>
          <w:szCs w:val="24"/>
        </w:rPr>
      </w:pPr>
      <w:r w:rsidRPr="001141F6">
        <w:rPr>
          <w:rFonts w:ascii="Verdana" w:hAnsi="Verdana"/>
          <w:sz w:val="24"/>
          <w:szCs w:val="24"/>
        </w:rPr>
        <w:t>"What are the factors which are considered attentively though they should not be considered?</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one who considers attentively certain factors [which should not be considered], there arises the defilement of sense-pleasure</w:t>
      </w:r>
      <w:r w:rsidRPr="00632EF7">
        <w:rPr>
          <w:rFonts w:ascii="Verdana" w:hAnsi="Verdana"/>
          <w:sz w:val="24"/>
          <w:szCs w:val="24"/>
        </w:rPr>
        <w:t>[12]</w:t>
      </w:r>
      <w:r w:rsidRPr="001141F6">
        <w:rPr>
          <w:rFonts w:ascii="Verdana" w:hAnsi="Verdana"/>
          <w:sz w:val="24"/>
          <w:szCs w:val="24"/>
        </w:rPr>
        <w:t xml:space="preserve"> that has not yet arisen, and there also is an increase of the defilement of sense-pleasure that has already arisen; there arises the defilement of hankering after better existence</w:t>
      </w:r>
      <w:r w:rsidRPr="00632EF7">
        <w:rPr>
          <w:rFonts w:ascii="Verdana" w:hAnsi="Verdana"/>
          <w:sz w:val="24"/>
          <w:szCs w:val="24"/>
        </w:rPr>
        <w:t>[13]</w:t>
      </w:r>
      <w:r w:rsidRPr="001141F6">
        <w:rPr>
          <w:rFonts w:ascii="Verdana" w:hAnsi="Verdana"/>
          <w:sz w:val="24"/>
          <w:szCs w:val="24"/>
        </w:rPr>
        <w:t xml:space="preserve"> that has not yet arisen, and there also is an increase of the defilement of hankering after better existence that has already arisen; there arises the defilement of ignorance</w:t>
      </w:r>
      <w:r w:rsidRPr="00632EF7">
        <w:rPr>
          <w:rFonts w:ascii="Verdana" w:hAnsi="Verdana"/>
          <w:sz w:val="24"/>
          <w:szCs w:val="24"/>
        </w:rPr>
        <w:t>[14]</w:t>
      </w:r>
      <w:r w:rsidRPr="001141F6">
        <w:rPr>
          <w:rFonts w:ascii="Verdana" w:hAnsi="Verdana"/>
          <w:sz w:val="24"/>
          <w:szCs w:val="24"/>
        </w:rPr>
        <w:t xml:space="preserve"> that has not yet arisen, and there also is an increase of the defilement of ignorance that has already arisen. These are the factors which are considered attentively [by an ignorant worldling] though they should not be considered.</w:t>
      </w:r>
    </w:p>
    <w:p w:rsidR="001141F6" w:rsidRPr="001141F6" w:rsidRDefault="001141F6" w:rsidP="001141F6">
      <w:pPr>
        <w:rPr>
          <w:rFonts w:ascii="Verdana" w:hAnsi="Verdana"/>
          <w:sz w:val="24"/>
          <w:szCs w:val="24"/>
        </w:rPr>
      </w:pPr>
      <w:r w:rsidRPr="001141F6">
        <w:rPr>
          <w:rFonts w:ascii="Verdana" w:hAnsi="Verdana"/>
          <w:sz w:val="24"/>
          <w:szCs w:val="24"/>
        </w:rPr>
        <w:t>"What are the factors which are not considered attentively though they should be considered?</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one who considers attentively certain factors [which should be considered], there does not arise the defilement of sense-pleasure that has not yet arisen, and the defilement of sense-pleasure also that has already arisen is removed; there does not arise the defilement of hankering after better existence that has not yet arisen, and the defilement of hankering after better existence also that has already arisen is removed; there does not arise the defilement of ignorance that has not yet arisen, and the defilement of ignorance also that has already arisen is removed. These are the factors which are not considered attentively [by an ignorant worldling] though they should be considered.</w:t>
      </w:r>
    </w:p>
    <w:p w:rsidR="001141F6" w:rsidRPr="001141F6" w:rsidRDefault="001141F6" w:rsidP="001141F6">
      <w:pPr>
        <w:rPr>
          <w:rFonts w:ascii="Verdana" w:hAnsi="Verdana"/>
          <w:sz w:val="24"/>
          <w:szCs w:val="24"/>
        </w:rPr>
      </w:pPr>
      <w:r w:rsidRPr="001141F6">
        <w:rPr>
          <w:rFonts w:ascii="Verdana" w:hAnsi="Verdana"/>
          <w:sz w:val="24"/>
          <w:szCs w:val="24"/>
        </w:rPr>
        <w:t xml:space="preserve">"Because such a person considers attentively the factors which should not be considered and does not consider attentively the factors which should be considered, there arise in him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not yet arisen and there increase in him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already arisen.</w:t>
      </w:r>
    </w:p>
    <w:p w:rsidR="001141F6" w:rsidRPr="001141F6" w:rsidRDefault="001141F6" w:rsidP="001141F6">
      <w:pPr>
        <w:rPr>
          <w:rFonts w:ascii="Verdana" w:hAnsi="Verdana"/>
          <w:sz w:val="24"/>
          <w:szCs w:val="24"/>
        </w:rPr>
      </w:pPr>
      <w:r w:rsidRPr="001141F6">
        <w:rPr>
          <w:rFonts w:ascii="Verdana" w:hAnsi="Verdana"/>
          <w:sz w:val="24"/>
          <w:szCs w:val="24"/>
        </w:rPr>
        <w:t>18. "That person considers improperly thus: 'Did I exist in the past? Did I not exist in the past? Who was I in the past? How was I in the past</w:t>
      </w:r>
      <w:proofErr w:type="gramStart"/>
      <w:r w:rsidRPr="001141F6">
        <w:rPr>
          <w:rFonts w:ascii="Verdana" w:hAnsi="Verdana"/>
          <w:sz w:val="24"/>
          <w:szCs w:val="24"/>
        </w:rPr>
        <w:t>?</w:t>
      </w:r>
      <w:r w:rsidRPr="00632EF7">
        <w:rPr>
          <w:rFonts w:ascii="Verdana" w:hAnsi="Verdana"/>
          <w:sz w:val="24"/>
          <w:szCs w:val="24"/>
        </w:rPr>
        <w:t>[</w:t>
      </w:r>
      <w:proofErr w:type="gramEnd"/>
      <w:r w:rsidRPr="00632EF7">
        <w:rPr>
          <w:rFonts w:ascii="Verdana" w:hAnsi="Verdana"/>
          <w:sz w:val="24"/>
          <w:szCs w:val="24"/>
        </w:rPr>
        <w:t>15]</w:t>
      </w:r>
      <w:r w:rsidRPr="001141F6">
        <w:rPr>
          <w:rFonts w:ascii="Verdana" w:hAnsi="Verdana"/>
          <w:sz w:val="24"/>
          <w:szCs w:val="24"/>
        </w:rPr>
        <w:t xml:space="preserve"> In the past, who had been I and who was I [in the subsequent existence]? Will I exist in the future? Will I not exist in the future? Who will I be in the future? How will I be in the future? In the future, having been who, who will I be?'</w:t>
      </w:r>
    </w:p>
    <w:p w:rsidR="001141F6" w:rsidRPr="001141F6" w:rsidRDefault="001141F6" w:rsidP="001141F6">
      <w:pPr>
        <w:rPr>
          <w:rFonts w:ascii="Verdana" w:hAnsi="Verdana"/>
          <w:sz w:val="24"/>
          <w:szCs w:val="24"/>
        </w:rPr>
      </w:pPr>
      <w:r w:rsidRPr="001141F6">
        <w:rPr>
          <w:rFonts w:ascii="Verdana" w:hAnsi="Verdana"/>
          <w:sz w:val="24"/>
          <w:szCs w:val="24"/>
        </w:rPr>
        <w:t xml:space="preserve">"Also as regards the present, uncertainty arises in him thus: 'Do I exist? Do I not exist? Who am I? How am </w:t>
      </w:r>
      <w:proofErr w:type="gramStart"/>
      <w:r w:rsidRPr="001141F6">
        <w:rPr>
          <w:rFonts w:ascii="Verdana" w:hAnsi="Verdana"/>
          <w:sz w:val="24"/>
          <w:szCs w:val="24"/>
        </w:rPr>
        <w:t>I ?</w:t>
      </w:r>
      <w:proofErr w:type="gramEnd"/>
      <w:r w:rsidRPr="001141F6">
        <w:rPr>
          <w:rFonts w:ascii="Verdana" w:hAnsi="Verdana"/>
          <w:sz w:val="24"/>
          <w:szCs w:val="24"/>
        </w:rPr>
        <w:t xml:space="preserve"> From where has this soul come? Where will this soul go?'</w:t>
      </w:r>
    </w:p>
    <w:p w:rsidR="001141F6" w:rsidRPr="001141F6" w:rsidRDefault="001141F6" w:rsidP="001141F6">
      <w:pPr>
        <w:rPr>
          <w:rFonts w:ascii="Verdana" w:hAnsi="Verdana"/>
          <w:sz w:val="24"/>
          <w:szCs w:val="24"/>
        </w:rPr>
      </w:pPr>
      <w:r w:rsidRPr="001141F6">
        <w:rPr>
          <w:rFonts w:ascii="Verdana" w:hAnsi="Verdana"/>
          <w:sz w:val="24"/>
          <w:szCs w:val="24"/>
        </w:rPr>
        <w:t>19. "In a person who thus considers improperly there arises one of the six [wrong] views. The view 'I have self'</w:t>
      </w:r>
      <w:r w:rsidRPr="004F055D">
        <w:rPr>
          <w:rFonts w:ascii="Verdana" w:hAnsi="Verdana"/>
          <w:sz w:val="24"/>
          <w:szCs w:val="24"/>
        </w:rPr>
        <w:t>[16]</w:t>
      </w:r>
      <w:r w:rsidRPr="001141F6">
        <w:rPr>
          <w:rFonts w:ascii="Verdana" w:hAnsi="Verdana"/>
          <w:sz w:val="24"/>
          <w:szCs w:val="24"/>
        </w:rPr>
        <w:t xml:space="preserve"> arises in him really and firmly. Or, the view 'I have no self' arises in him really and firmly. Or, the view 'I perceive self through self' arises in him really and firmly. Or, the view 'I perceive non-</w:t>
      </w:r>
      <w:proofErr w:type="gramStart"/>
      <w:r w:rsidRPr="001141F6">
        <w:rPr>
          <w:rFonts w:ascii="Verdana" w:hAnsi="Verdana"/>
          <w:sz w:val="24"/>
          <w:szCs w:val="24"/>
        </w:rPr>
        <w:t>self</w:t>
      </w:r>
      <w:r w:rsidRPr="004F055D">
        <w:rPr>
          <w:rFonts w:ascii="Verdana" w:hAnsi="Verdana"/>
          <w:sz w:val="24"/>
          <w:szCs w:val="24"/>
        </w:rPr>
        <w:t>[</w:t>
      </w:r>
      <w:proofErr w:type="gramEnd"/>
      <w:r w:rsidRPr="004F055D">
        <w:rPr>
          <w:rFonts w:ascii="Verdana" w:hAnsi="Verdana"/>
          <w:sz w:val="24"/>
          <w:szCs w:val="24"/>
        </w:rPr>
        <w:t>17]</w:t>
      </w:r>
      <w:r w:rsidRPr="001141F6">
        <w:rPr>
          <w:rFonts w:ascii="Verdana" w:hAnsi="Verdana"/>
          <w:sz w:val="24"/>
          <w:szCs w:val="24"/>
        </w:rPr>
        <w:t xml:space="preserve"> through self' arises in him really and firmly. Or, the view 'I perceive self through non-self' arises in him really and firmly. Or, he has the view thus: 'That self of mine speaks, knows and experiences the results of wholesome and unwholesome actions.</w:t>
      </w:r>
      <w:r w:rsidRPr="004F055D">
        <w:rPr>
          <w:rFonts w:ascii="Verdana" w:hAnsi="Verdana"/>
          <w:sz w:val="24"/>
          <w:szCs w:val="24"/>
        </w:rPr>
        <w:t>[18]</w:t>
      </w:r>
      <w:r w:rsidRPr="001141F6">
        <w:rPr>
          <w:rFonts w:ascii="Verdana" w:hAnsi="Verdana"/>
          <w:sz w:val="24"/>
          <w:szCs w:val="24"/>
        </w:rPr>
        <w:t xml:space="preserve"> That self of mine is permanent, stable, durable, incorruptible and will be eternal like all things permanent.'</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This wrong view is called a false belief, a jungle of false beliefs, a desert of false beliefs, a thorny spike of false beliefs, an agitation of false beliefs and a fetter of false beliefs. </w:t>
      </w:r>
      <w:proofErr w:type="spellStart"/>
      <w:r w:rsidRPr="001141F6">
        <w:rPr>
          <w:rFonts w:ascii="Verdana" w:hAnsi="Verdana"/>
          <w:sz w:val="24"/>
          <w:szCs w:val="24"/>
        </w:rPr>
        <w:t>Bhikkhus</w:t>
      </w:r>
      <w:proofErr w:type="spellEnd"/>
      <w:r w:rsidRPr="001141F6">
        <w:rPr>
          <w:rFonts w:ascii="Verdana" w:hAnsi="Verdana"/>
          <w:sz w:val="24"/>
          <w:szCs w:val="24"/>
        </w:rPr>
        <w:t xml:space="preserve">! The ignorant worldling who is bound up with the fetter of false beliefs cannot escape rebirth, ageing, death, grief, lamentation, pain, distress and despair. I declare that he cannot escape </w:t>
      </w:r>
      <w:proofErr w:type="spellStart"/>
      <w:r w:rsidRPr="001141F6">
        <w:rPr>
          <w:rFonts w:ascii="Verdana" w:hAnsi="Verdana"/>
          <w:sz w:val="24"/>
          <w:szCs w:val="24"/>
        </w:rPr>
        <w:t>dukkha</w:t>
      </w:r>
      <w:proofErr w:type="spellEnd"/>
      <w:proofErr w:type="gramStart"/>
      <w:r w:rsidRPr="001141F6">
        <w:rPr>
          <w:rFonts w:ascii="Verdana" w:hAnsi="Verdana"/>
          <w:sz w:val="24"/>
          <w:szCs w:val="24"/>
        </w:rPr>
        <w:t>.</w:t>
      </w:r>
      <w:r w:rsidRPr="004F055D">
        <w:rPr>
          <w:rFonts w:ascii="Verdana" w:hAnsi="Verdana"/>
          <w:sz w:val="24"/>
          <w:szCs w:val="24"/>
        </w:rPr>
        <w:t>[</w:t>
      </w:r>
      <w:proofErr w:type="gramEnd"/>
      <w:r w:rsidRPr="004F055D">
        <w:rPr>
          <w:rFonts w:ascii="Verdana" w:hAnsi="Verdana"/>
          <w:sz w:val="24"/>
          <w:szCs w:val="24"/>
        </w:rPr>
        <w:t>19]</w:t>
      </w:r>
    </w:p>
    <w:p w:rsidR="001141F6" w:rsidRPr="001141F6" w:rsidRDefault="001141F6" w:rsidP="001141F6">
      <w:pPr>
        <w:rPr>
          <w:rFonts w:ascii="Verdana" w:hAnsi="Verdana"/>
          <w:sz w:val="24"/>
          <w:szCs w:val="24"/>
        </w:rPr>
      </w:pPr>
      <w:r w:rsidRPr="001141F6">
        <w:rPr>
          <w:rFonts w:ascii="Verdana" w:hAnsi="Verdana"/>
          <w:sz w:val="24"/>
          <w:szCs w:val="24"/>
        </w:rPr>
        <w:t>20. "</w:t>
      </w:r>
      <w:proofErr w:type="spellStart"/>
      <w:r w:rsidRPr="001141F6">
        <w:rPr>
          <w:rFonts w:ascii="Verdana" w:hAnsi="Verdana"/>
          <w:sz w:val="24"/>
          <w:szCs w:val="24"/>
        </w:rPr>
        <w:t>Bhikkhus</w:t>
      </w:r>
      <w:proofErr w:type="spellEnd"/>
      <w:r w:rsidRPr="001141F6">
        <w:rPr>
          <w:rFonts w:ascii="Verdana" w:hAnsi="Verdana"/>
          <w:sz w:val="24"/>
          <w:szCs w:val="24"/>
        </w:rPr>
        <w:t xml:space="preserve">! The instructed </w:t>
      </w:r>
      <w:proofErr w:type="spellStart"/>
      <w:r w:rsidRPr="001141F6">
        <w:rPr>
          <w:rFonts w:ascii="Verdana" w:hAnsi="Verdana"/>
          <w:sz w:val="24"/>
          <w:szCs w:val="24"/>
        </w:rPr>
        <w:t>ariya</w:t>
      </w:r>
      <w:proofErr w:type="spellEnd"/>
      <w:r w:rsidRPr="001141F6">
        <w:rPr>
          <w:rFonts w:ascii="Verdana" w:hAnsi="Verdana"/>
          <w:sz w:val="24"/>
          <w:szCs w:val="24"/>
        </w:rPr>
        <w:t xml:space="preserve"> disciple, who sees the </w:t>
      </w:r>
      <w:proofErr w:type="spellStart"/>
      <w:r w:rsidRPr="001141F6">
        <w:rPr>
          <w:rFonts w:ascii="Verdana" w:hAnsi="Verdana"/>
          <w:sz w:val="24"/>
          <w:szCs w:val="24"/>
        </w:rPr>
        <w:t>Ariyas</w:t>
      </w:r>
      <w:proofErr w:type="spellEnd"/>
      <w:r w:rsidRPr="001141F6">
        <w:rPr>
          <w:rFonts w:ascii="Verdana" w:hAnsi="Verdana"/>
          <w:sz w:val="24"/>
          <w:szCs w:val="24"/>
        </w:rPr>
        <w:t xml:space="preserve">, who is skilled in their </w:t>
      </w:r>
      <w:proofErr w:type="spellStart"/>
      <w:r w:rsidRPr="001141F6">
        <w:rPr>
          <w:rFonts w:ascii="Verdana" w:hAnsi="Verdana"/>
          <w:sz w:val="24"/>
          <w:szCs w:val="24"/>
        </w:rPr>
        <w:t>dhammas</w:t>
      </w:r>
      <w:proofErr w:type="spellEnd"/>
      <w:r w:rsidRPr="001141F6">
        <w:rPr>
          <w:rFonts w:ascii="Verdana" w:hAnsi="Verdana"/>
          <w:sz w:val="24"/>
          <w:szCs w:val="24"/>
        </w:rPr>
        <w:t xml:space="preserve"> and who is trained and disciplined in their </w:t>
      </w:r>
      <w:proofErr w:type="spellStart"/>
      <w:r w:rsidRPr="001141F6">
        <w:rPr>
          <w:rFonts w:ascii="Verdana" w:hAnsi="Verdana"/>
          <w:sz w:val="24"/>
          <w:szCs w:val="24"/>
        </w:rPr>
        <w:t>dhammas</w:t>
      </w:r>
      <w:proofErr w:type="spellEnd"/>
      <w:r w:rsidRPr="001141F6">
        <w:rPr>
          <w:rFonts w:ascii="Verdana" w:hAnsi="Verdana"/>
          <w:sz w:val="24"/>
          <w:szCs w:val="24"/>
        </w:rPr>
        <w:t xml:space="preserve">, who sees the Virtuous, who is skilled in their </w:t>
      </w:r>
      <w:proofErr w:type="spellStart"/>
      <w:r w:rsidRPr="001141F6">
        <w:rPr>
          <w:rFonts w:ascii="Verdana" w:hAnsi="Verdana"/>
          <w:sz w:val="24"/>
          <w:szCs w:val="24"/>
        </w:rPr>
        <w:t>dhammas</w:t>
      </w:r>
      <w:proofErr w:type="spellEnd"/>
      <w:r w:rsidRPr="001141F6">
        <w:rPr>
          <w:rFonts w:ascii="Verdana" w:hAnsi="Verdana"/>
          <w:sz w:val="24"/>
          <w:szCs w:val="24"/>
        </w:rPr>
        <w:t xml:space="preserve">, and who is trained and disciplined in their </w:t>
      </w:r>
      <w:proofErr w:type="spellStart"/>
      <w:r w:rsidRPr="001141F6">
        <w:rPr>
          <w:rFonts w:ascii="Verdana" w:hAnsi="Verdana"/>
          <w:sz w:val="24"/>
          <w:szCs w:val="24"/>
        </w:rPr>
        <w:t>dhammas</w:t>
      </w:r>
      <w:proofErr w:type="spellEnd"/>
      <w:r w:rsidRPr="001141F6">
        <w:rPr>
          <w:rFonts w:ascii="Verdana" w:hAnsi="Verdana"/>
          <w:sz w:val="24"/>
          <w:szCs w:val="24"/>
        </w:rPr>
        <w:t>, knows the factors which should be considered attentively and the factors which should not be considered attentively. Discriminating the factors which should be considered attentively from the factors which should not be considered attentively, he does not consider attentively the factors which should not be considered and considers attentively the factors which should be considered.</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What are the factors which are not considered attentively as they should not be considered?</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one who considers attentively certain factors [which should not be considered], there arises the defilement of sense-pleasure that has not yet arisen, and there also is an increase of the defilement of sense-pleasure that has already arisen; there arises the defilement of hankering after better existence that has not yet arisen, and there also is an increase of the defilement of hankering after better existence that has already arisen; there arises the defilement of ignorance that has not yet arisen, and there also is an increase of the defilement of ignorance that has already arisen. These are the factors which are not considered attentively [by the </w:t>
      </w:r>
      <w:proofErr w:type="spellStart"/>
      <w:r w:rsidRPr="001141F6">
        <w:rPr>
          <w:rFonts w:ascii="Verdana" w:hAnsi="Verdana"/>
          <w:sz w:val="24"/>
          <w:szCs w:val="24"/>
        </w:rPr>
        <w:t>ariya</w:t>
      </w:r>
      <w:proofErr w:type="spellEnd"/>
      <w:r w:rsidRPr="001141F6">
        <w:rPr>
          <w:rFonts w:ascii="Verdana" w:hAnsi="Verdana"/>
          <w:sz w:val="24"/>
          <w:szCs w:val="24"/>
        </w:rPr>
        <w:t xml:space="preserve"> disciple] as they should not be considered.</w:t>
      </w:r>
    </w:p>
    <w:p w:rsidR="001141F6" w:rsidRPr="001141F6" w:rsidRDefault="001141F6" w:rsidP="001141F6">
      <w:pPr>
        <w:rPr>
          <w:rFonts w:ascii="Verdana" w:hAnsi="Verdana"/>
          <w:sz w:val="24"/>
          <w:szCs w:val="24"/>
        </w:rPr>
      </w:pPr>
      <w:r w:rsidRPr="001141F6">
        <w:rPr>
          <w:rFonts w:ascii="Verdana" w:hAnsi="Verdana"/>
          <w:sz w:val="24"/>
          <w:szCs w:val="24"/>
        </w:rPr>
        <w:t>"What are the factors which are considered attentively as they should be considered?</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one who considers attentively certain factors [which should be considered], there does not arise the defilement of sense-pleasure that has not yet arisen, and the defilement of sense-pleasure also that has already arisen is removed; there does not arise the defilement of hankering after better existence that has not yet arisen, and the defilement of hankering after better existence also that has already arisen is removed; there does not arise the defilement of ignorance that has not yet arisen, and the defilement of ignorance also that has already arisen is removed. These are the factors which are considered attentively [by the </w:t>
      </w:r>
      <w:proofErr w:type="spellStart"/>
      <w:r w:rsidRPr="001141F6">
        <w:rPr>
          <w:rFonts w:ascii="Verdana" w:hAnsi="Verdana"/>
          <w:sz w:val="24"/>
          <w:szCs w:val="24"/>
        </w:rPr>
        <w:t>ariya</w:t>
      </w:r>
      <w:proofErr w:type="spellEnd"/>
      <w:r w:rsidRPr="001141F6">
        <w:rPr>
          <w:rFonts w:ascii="Verdana" w:hAnsi="Verdana"/>
          <w:sz w:val="24"/>
          <w:szCs w:val="24"/>
        </w:rPr>
        <w:t xml:space="preserve"> disciple] as they should be considered.</w:t>
      </w:r>
    </w:p>
    <w:p w:rsidR="001141F6" w:rsidRPr="001141F6" w:rsidRDefault="001141F6" w:rsidP="001141F6">
      <w:pPr>
        <w:rPr>
          <w:rFonts w:ascii="Verdana" w:hAnsi="Verdana"/>
          <w:sz w:val="24"/>
          <w:szCs w:val="24"/>
        </w:rPr>
      </w:pPr>
      <w:r w:rsidRPr="001141F6">
        <w:rPr>
          <w:rFonts w:ascii="Verdana" w:hAnsi="Verdana"/>
          <w:sz w:val="24"/>
          <w:szCs w:val="24"/>
        </w:rPr>
        <w:t xml:space="preserve">"Because such a person does not consider attentively the factors which should not be considered and considers attentively the factors which should be considered, there do not arise in him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not yet arisen and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have already arisen disappear.</w:t>
      </w:r>
    </w:p>
    <w:p w:rsidR="001141F6" w:rsidRPr="001141F6" w:rsidRDefault="001141F6" w:rsidP="001141F6">
      <w:pPr>
        <w:rPr>
          <w:rFonts w:ascii="Verdana" w:hAnsi="Verdana"/>
          <w:sz w:val="24"/>
          <w:szCs w:val="24"/>
        </w:rPr>
      </w:pPr>
      <w:r w:rsidRPr="001141F6">
        <w:rPr>
          <w:rFonts w:ascii="Verdana" w:hAnsi="Verdana"/>
          <w:sz w:val="24"/>
          <w:szCs w:val="24"/>
        </w:rPr>
        <w:t xml:space="preserve">21. "He considers properly: 'This is </w:t>
      </w:r>
      <w:proofErr w:type="spellStart"/>
      <w:r w:rsidRPr="001141F6">
        <w:rPr>
          <w:rFonts w:ascii="Verdana" w:hAnsi="Verdana"/>
          <w:sz w:val="24"/>
          <w:szCs w:val="24"/>
        </w:rPr>
        <w:t>dukkha</w:t>
      </w:r>
      <w:proofErr w:type="spellEnd"/>
      <w:r w:rsidRPr="001141F6">
        <w:rPr>
          <w:rFonts w:ascii="Verdana" w:hAnsi="Verdana"/>
          <w:sz w:val="24"/>
          <w:szCs w:val="24"/>
        </w:rPr>
        <w:t xml:space="preserve">; this is the cause of </w:t>
      </w:r>
      <w:proofErr w:type="spellStart"/>
      <w:r w:rsidRPr="001141F6">
        <w:rPr>
          <w:rFonts w:ascii="Verdana" w:hAnsi="Verdana"/>
          <w:sz w:val="24"/>
          <w:szCs w:val="24"/>
        </w:rPr>
        <w:t>dukkha</w:t>
      </w:r>
      <w:proofErr w:type="spellEnd"/>
      <w:r w:rsidRPr="001141F6">
        <w:rPr>
          <w:rFonts w:ascii="Verdana" w:hAnsi="Verdana"/>
          <w:sz w:val="24"/>
          <w:szCs w:val="24"/>
        </w:rPr>
        <w:t xml:space="preserve">; this is the cessation of </w:t>
      </w:r>
      <w:proofErr w:type="spellStart"/>
      <w:r w:rsidRPr="001141F6">
        <w:rPr>
          <w:rFonts w:ascii="Verdana" w:hAnsi="Verdana"/>
          <w:sz w:val="24"/>
          <w:szCs w:val="24"/>
        </w:rPr>
        <w:t>dukkha</w:t>
      </w:r>
      <w:proofErr w:type="spellEnd"/>
      <w:r w:rsidRPr="001141F6">
        <w:rPr>
          <w:rFonts w:ascii="Verdana" w:hAnsi="Verdana"/>
          <w:sz w:val="24"/>
          <w:szCs w:val="24"/>
        </w:rPr>
        <w:t xml:space="preserve">; this is the practice leading to cessation of </w:t>
      </w:r>
      <w:proofErr w:type="spellStart"/>
      <w:r w:rsidRPr="001141F6">
        <w:rPr>
          <w:rFonts w:ascii="Verdana" w:hAnsi="Verdana"/>
          <w:sz w:val="24"/>
          <w:szCs w:val="24"/>
        </w:rPr>
        <w:t>dukkha</w:t>
      </w:r>
      <w:proofErr w:type="spellEnd"/>
      <w:r w:rsidRPr="001141F6">
        <w:rPr>
          <w:rFonts w:ascii="Verdana" w:hAnsi="Verdana"/>
          <w:sz w:val="24"/>
          <w:szCs w:val="24"/>
        </w:rPr>
        <w:t>.' In him who thus considers properly, the following three fetters disappear, namely, the illusion of Self</w:t>
      </w:r>
      <w:proofErr w:type="gramStart"/>
      <w:r w:rsidRPr="001141F6">
        <w:rPr>
          <w:rFonts w:ascii="Verdana" w:hAnsi="Verdana"/>
          <w:sz w:val="24"/>
          <w:szCs w:val="24"/>
        </w:rPr>
        <w:t>,</w:t>
      </w:r>
      <w:r w:rsidRPr="00BC0DDE">
        <w:rPr>
          <w:rFonts w:ascii="Verdana" w:hAnsi="Verdana"/>
          <w:sz w:val="24"/>
          <w:szCs w:val="24"/>
        </w:rPr>
        <w:t>[</w:t>
      </w:r>
      <w:proofErr w:type="gramEnd"/>
      <w:r w:rsidRPr="00BC0DDE">
        <w:rPr>
          <w:rFonts w:ascii="Verdana" w:hAnsi="Verdana"/>
          <w:sz w:val="24"/>
          <w:szCs w:val="24"/>
        </w:rPr>
        <w:t>20]</w:t>
      </w:r>
      <w:r w:rsidRPr="001141F6">
        <w:rPr>
          <w:rFonts w:ascii="Verdana" w:hAnsi="Verdana"/>
          <w:sz w:val="24"/>
          <w:szCs w:val="24"/>
        </w:rPr>
        <w:t xml:space="preserve"> uncertainty</w:t>
      </w:r>
      <w:r w:rsidRPr="00BC0DDE">
        <w:rPr>
          <w:rFonts w:ascii="Verdana" w:hAnsi="Verdana"/>
          <w:sz w:val="24"/>
          <w:szCs w:val="24"/>
        </w:rPr>
        <w:t>[21]</w:t>
      </w:r>
      <w:r w:rsidRPr="001141F6">
        <w:rPr>
          <w:rFonts w:ascii="Verdana" w:hAnsi="Verdana"/>
          <w:sz w:val="24"/>
          <w:szCs w:val="24"/>
        </w:rPr>
        <w:t xml:space="preserve"> and belief in the efficacy of mere rites and rituals.</w:t>
      </w:r>
      <w:r w:rsidRPr="00BC0DDE">
        <w:rPr>
          <w:rFonts w:ascii="Verdana" w:hAnsi="Verdana"/>
          <w:sz w:val="24"/>
          <w:szCs w:val="24"/>
        </w:rPr>
        <w:t>[22]</w:t>
      </w:r>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which should be removed through vision.</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restraint</w:t>
      </w:r>
    </w:p>
    <w:p w:rsidR="001141F6" w:rsidRPr="001141F6" w:rsidRDefault="001141F6" w:rsidP="001141F6">
      <w:pPr>
        <w:rPr>
          <w:rFonts w:ascii="Verdana" w:hAnsi="Verdana"/>
          <w:sz w:val="24"/>
          <w:szCs w:val="24"/>
        </w:rPr>
      </w:pPr>
      <w:r w:rsidRPr="001141F6">
        <w:rPr>
          <w:rFonts w:ascii="Verdana" w:hAnsi="Verdana"/>
          <w:sz w:val="24"/>
          <w:szCs w:val="24"/>
        </w:rPr>
        <w:t>22.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restraint</w:t>
      </w:r>
      <w:proofErr w:type="gramStart"/>
      <w:r w:rsidRPr="001141F6">
        <w:rPr>
          <w:rFonts w:ascii="Verdana" w:hAnsi="Verdana"/>
          <w:sz w:val="24"/>
          <w:szCs w:val="24"/>
        </w:rPr>
        <w:t>?</w:t>
      </w:r>
      <w:r w:rsidRPr="00A47C3E">
        <w:rPr>
          <w:rFonts w:ascii="Verdana" w:hAnsi="Verdana"/>
          <w:sz w:val="24"/>
          <w:szCs w:val="24"/>
        </w:rPr>
        <w:t>[</w:t>
      </w:r>
      <w:proofErr w:type="gramEnd"/>
      <w:r w:rsidRPr="00A47C3E">
        <w:rPr>
          <w:rFonts w:ascii="Verdana" w:hAnsi="Verdana"/>
          <w:sz w:val="24"/>
          <w:szCs w:val="24"/>
        </w:rPr>
        <w:t>23]</w:t>
      </w:r>
    </w:p>
    <w:p w:rsidR="0053721C"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w:t>
      </w:r>
      <w:proofErr w:type="gramStart"/>
      <w:r w:rsidRPr="001141F6">
        <w:rPr>
          <w:rFonts w:ascii="Verdana" w:hAnsi="Verdana"/>
          <w:sz w:val="24"/>
          <w:szCs w:val="24"/>
        </w:rPr>
        <w:t>Teaching</w:t>
      </w:r>
      <w:r w:rsidRPr="00A47C3E">
        <w:rPr>
          <w:rFonts w:ascii="Verdana" w:hAnsi="Verdana"/>
          <w:sz w:val="24"/>
          <w:szCs w:val="24"/>
        </w:rPr>
        <w:t>[</w:t>
      </w:r>
      <w:proofErr w:type="gramEnd"/>
      <w:r w:rsidRPr="00A47C3E">
        <w:rPr>
          <w:rFonts w:ascii="Verdana" w:hAnsi="Verdana"/>
          <w:sz w:val="24"/>
          <w:szCs w:val="24"/>
        </w:rPr>
        <w:t>24]</w:t>
      </w:r>
      <w:r w:rsidRPr="001141F6">
        <w:rPr>
          <w:rFonts w:ascii="Verdana" w:hAnsi="Verdana"/>
          <w:sz w:val="24"/>
          <w:szCs w:val="24"/>
        </w:rPr>
        <w:t xml:space="preserve"> the </w:t>
      </w:r>
      <w:proofErr w:type="spellStart"/>
      <w:r w:rsidRPr="001141F6">
        <w:rPr>
          <w:rFonts w:ascii="Verdana" w:hAnsi="Verdana"/>
          <w:sz w:val="24"/>
          <w:szCs w:val="24"/>
        </w:rPr>
        <w:t>bhikkhu</w:t>
      </w:r>
      <w:proofErr w:type="spellEnd"/>
      <w:r w:rsidRPr="001141F6">
        <w:rPr>
          <w:rFonts w:ascii="Verdana" w:hAnsi="Verdana"/>
          <w:sz w:val="24"/>
          <w:szCs w:val="24"/>
        </w:rPr>
        <w:t xml:space="preserve">, reflecting properly, abides in the restraint of his faculty of sight. </w:t>
      </w:r>
    </w:p>
    <w:p w:rsidR="001141F6" w:rsidRPr="001141F6" w:rsidRDefault="001141F6" w:rsidP="001141F6">
      <w:pPr>
        <w:rPr>
          <w:rFonts w:ascii="Verdana" w:hAnsi="Verdana"/>
          <w:sz w:val="24"/>
          <w:szCs w:val="24"/>
        </w:rPr>
      </w:pP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abide in the restraint of his faculty of sight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abides in the restraint of his faculty of </w:t>
      </w:r>
      <w:proofErr w:type="gramStart"/>
      <w:r w:rsidRPr="001141F6">
        <w:rPr>
          <w:rFonts w:ascii="Verdana" w:hAnsi="Verdana"/>
          <w:sz w:val="24"/>
          <w:szCs w:val="24"/>
        </w:rPr>
        <w:t>sight</w:t>
      </w:r>
      <w:r w:rsidRPr="00A47C3E">
        <w:rPr>
          <w:rFonts w:ascii="Verdana" w:hAnsi="Verdana"/>
          <w:sz w:val="24"/>
          <w:szCs w:val="24"/>
        </w:rPr>
        <w:t>[</w:t>
      </w:r>
      <w:proofErr w:type="gramEnd"/>
      <w:r w:rsidRPr="00A47C3E">
        <w:rPr>
          <w:rFonts w:ascii="Verdana" w:hAnsi="Verdana"/>
          <w:sz w:val="24"/>
          <w:szCs w:val="24"/>
        </w:rPr>
        <w:t>25]</w:t>
      </w:r>
      <w:r w:rsidRPr="001141F6">
        <w:rPr>
          <w:rFonts w:ascii="Verdana" w:hAnsi="Verdana"/>
          <w:sz w:val="24"/>
          <w:szCs w:val="24"/>
        </w:rPr>
        <w:t xml:space="preserve"> with proper reflection. Reflecting properly, the </w:t>
      </w:r>
      <w:proofErr w:type="spellStart"/>
      <w:r w:rsidRPr="001141F6">
        <w:rPr>
          <w:rFonts w:ascii="Verdana" w:hAnsi="Verdana"/>
          <w:sz w:val="24"/>
          <w:szCs w:val="24"/>
        </w:rPr>
        <w:t>bhikkhu</w:t>
      </w:r>
      <w:proofErr w:type="spellEnd"/>
      <w:r w:rsidRPr="001141F6">
        <w:rPr>
          <w:rFonts w:ascii="Verdana" w:hAnsi="Verdana"/>
          <w:sz w:val="24"/>
          <w:szCs w:val="24"/>
        </w:rPr>
        <w:t xml:space="preserve"> abides in the restraint of his faculty of hearing... abides in the restraint of his faculty of smell... abides in the restraint of his faculty of taste... abides in the restraint of his faculty of touch... abides in the restraint of his faculty of thought.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abide in the restraint of his faculty of thought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abides in the restraint of his faculty of thought with proper reflection.</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abide in the restraint of his faculties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abides in the restraint of his faculties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restraint.</w:t>
      </w:r>
    </w:p>
    <w:p w:rsidR="001141F6" w:rsidRPr="001141F6" w:rsidRDefault="001141F6" w:rsidP="001141F6">
      <w:pPr>
        <w:rPr>
          <w:rFonts w:ascii="Verdana" w:hAnsi="Verdana"/>
          <w:b/>
          <w:bCs/>
          <w:sz w:val="24"/>
          <w:szCs w:val="24"/>
        </w:rPr>
      </w:pPr>
      <w:proofErr w:type="spellStart"/>
      <w:proofErr w:type="gram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proper use [of requisites].</w:t>
      </w:r>
      <w:proofErr w:type="gramEnd"/>
    </w:p>
    <w:p w:rsidR="001141F6" w:rsidRPr="001141F6" w:rsidRDefault="001141F6" w:rsidP="001141F6">
      <w:pPr>
        <w:rPr>
          <w:rFonts w:ascii="Verdana" w:hAnsi="Verdana"/>
          <w:sz w:val="24"/>
          <w:szCs w:val="24"/>
        </w:rPr>
      </w:pPr>
      <w:r w:rsidRPr="001141F6">
        <w:rPr>
          <w:rFonts w:ascii="Verdana" w:hAnsi="Verdana"/>
          <w:sz w:val="24"/>
          <w:szCs w:val="24"/>
        </w:rPr>
        <w:t>23.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proper use</w:t>
      </w:r>
      <w:proofErr w:type="gramStart"/>
      <w:r w:rsidRPr="001141F6">
        <w:rPr>
          <w:rFonts w:ascii="Verdana" w:hAnsi="Verdana"/>
          <w:sz w:val="24"/>
          <w:szCs w:val="24"/>
        </w:rPr>
        <w:t>?</w:t>
      </w:r>
      <w:r w:rsidRPr="0014684B">
        <w:rPr>
          <w:rFonts w:ascii="Verdana" w:hAnsi="Verdana"/>
          <w:sz w:val="24"/>
          <w:szCs w:val="24"/>
        </w:rPr>
        <w:t>[</w:t>
      </w:r>
      <w:proofErr w:type="gramEnd"/>
      <w:r w:rsidRPr="0014684B">
        <w:rPr>
          <w:rFonts w:ascii="Verdana" w:hAnsi="Verdana"/>
          <w:sz w:val="24"/>
          <w:szCs w:val="24"/>
        </w:rPr>
        <w:t>26]</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Teaching, the </w:t>
      </w:r>
      <w:proofErr w:type="spellStart"/>
      <w:r w:rsidRPr="001141F6">
        <w:rPr>
          <w:rFonts w:ascii="Verdana" w:hAnsi="Verdana"/>
          <w:sz w:val="24"/>
          <w:szCs w:val="24"/>
        </w:rPr>
        <w:t>bhikkhu</w:t>
      </w:r>
      <w:proofErr w:type="spellEnd"/>
      <w:r w:rsidRPr="001141F6">
        <w:rPr>
          <w:rFonts w:ascii="Verdana" w:hAnsi="Verdana"/>
          <w:sz w:val="24"/>
          <w:szCs w:val="24"/>
        </w:rPr>
        <w:t xml:space="preserve"> wears the robes reflecting properly. He wears the robes only for protection from cold, heat, gadflies, mosquitoes, wind, </w:t>
      </w:r>
      <w:proofErr w:type="gramStart"/>
      <w:r w:rsidRPr="001141F6">
        <w:rPr>
          <w:rFonts w:ascii="Verdana" w:hAnsi="Verdana"/>
          <w:sz w:val="24"/>
          <w:szCs w:val="24"/>
        </w:rPr>
        <w:t>heat</w:t>
      </w:r>
      <w:proofErr w:type="gramEnd"/>
      <w:r w:rsidRPr="001141F6">
        <w:rPr>
          <w:rFonts w:ascii="Verdana" w:hAnsi="Verdana"/>
          <w:sz w:val="24"/>
          <w:szCs w:val="24"/>
        </w:rPr>
        <w:t xml:space="preserve"> of the sun, snakes, scorpions and lice, and just to cover up his nakedness.</w:t>
      </w:r>
    </w:p>
    <w:p w:rsidR="001141F6" w:rsidRPr="001141F6" w:rsidRDefault="001141F6" w:rsidP="001141F6">
      <w:pPr>
        <w:rPr>
          <w:rFonts w:ascii="Verdana" w:hAnsi="Verdana"/>
          <w:sz w:val="24"/>
          <w:szCs w:val="24"/>
        </w:rPr>
      </w:pPr>
      <w:r w:rsidRPr="001141F6">
        <w:rPr>
          <w:rFonts w:ascii="Verdana" w:hAnsi="Verdana"/>
          <w:sz w:val="24"/>
          <w:szCs w:val="24"/>
        </w:rPr>
        <w:t>"Reflecting properly, he takes alms-food. He does so not for enjoyment, not for vanity, not for improvement of the body, not for a better complexion, but only to sustain the physical body, to have just enough nourishment for maintaining life, to appease hunger and to carry out the Noble Practice of Purity. [He reflects thus:] 'By this alms-food, I shall remove the existing discomfort</w:t>
      </w:r>
      <w:r w:rsidRPr="0014684B">
        <w:rPr>
          <w:rFonts w:ascii="Verdana" w:hAnsi="Verdana"/>
          <w:sz w:val="24"/>
          <w:szCs w:val="24"/>
        </w:rPr>
        <w:t>[27]</w:t>
      </w:r>
      <w:r w:rsidRPr="001141F6">
        <w:rPr>
          <w:rFonts w:ascii="Verdana" w:hAnsi="Verdana"/>
          <w:sz w:val="24"/>
          <w:szCs w:val="24"/>
        </w:rPr>
        <w:t xml:space="preserve"> and shall prevent the arising of new discomfort.</w:t>
      </w:r>
      <w:r w:rsidRPr="0014684B">
        <w:rPr>
          <w:rFonts w:ascii="Verdana" w:hAnsi="Verdana"/>
          <w:sz w:val="24"/>
          <w:szCs w:val="24"/>
        </w:rPr>
        <w:t>[28]</w:t>
      </w:r>
      <w:r w:rsidRPr="001141F6">
        <w:rPr>
          <w:rFonts w:ascii="Verdana" w:hAnsi="Verdana"/>
          <w:sz w:val="24"/>
          <w:szCs w:val="24"/>
        </w:rPr>
        <w:t xml:space="preserve"> I shall have just enough nourishment to maintain life and to lead a blameless life with good health.'</w:t>
      </w:r>
    </w:p>
    <w:p w:rsidR="0053721C" w:rsidRDefault="001141F6" w:rsidP="001141F6">
      <w:pPr>
        <w:rPr>
          <w:rFonts w:ascii="Verdana" w:hAnsi="Verdana"/>
          <w:sz w:val="24"/>
          <w:szCs w:val="24"/>
        </w:rPr>
      </w:pPr>
      <w:r w:rsidRPr="001141F6">
        <w:rPr>
          <w:rFonts w:ascii="Verdana" w:hAnsi="Verdana"/>
          <w:sz w:val="24"/>
          <w:szCs w:val="24"/>
        </w:rPr>
        <w:t xml:space="preserve">"Reflecting properly, he makes use of his monastic living place. </w:t>
      </w:r>
    </w:p>
    <w:p w:rsidR="001141F6" w:rsidRPr="001141F6" w:rsidRDefault="001141F6" w:rsidP="001141F6">
      <w:pPr>
        <w:rPr>
          <w:rFonts w:ascii="Verdana" w:hAnsi="Verdana"/>
          <w:sz w:val="24"/>
          <w:szCs w:val="24"/>
        </w:rPr>
      </w:pPr>
      <w:r w:rsidRPr="001141F6">
        <w:rPr>
          <w:rFonts w:ascii="Verdana" w:hAnsi="Verdana"/>
          <w:sz w:val="24"/>
          <w:szCs w:val="24"/>
        </w:rPr>
        <w:t>He does so only for protection from cold, heat, gadflies, mosquitoes, wind, heat of the sun, snakes, scorpions and lice, and inclement weather, and for the purpose of solitary seclusion.</w:t>
      </w:r>
    </w:p>
    <w:p w:rsidR="001141F6" w:rsidRPr="001141F6" w:rsidRDefault="001141F6" w:rsidP="001141F6">
      <w:pPr>
        <w:rPr>
          <w:rFonts w:ascii="Verdana" w:hAnsi="Verdana"/>
          <w:sz w:val="24"/>
          <w:szCs w:val="24"/>
        </w:rPr>
      </w:pPr>
      <w:r w:rsidRPr="001141F6">
        <w:rPr>
          <w:rFonts w:ascii="Verdana" w:hAnsi="Verdana"/>
          <w:sz w:val="24"/>
          <w:szCs w:val="24"/>
        </w:rPr>
        <w:t>"Reflecting properly, he makes use of medicines and medicinal requisites for curing illness. He uses them only to remove oppressive ailments that arise and only to be completely free from [further] ailment.</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use the four requisites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makes use of the four requisites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proper use.</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forbearance</w:t>
      </w:r>
    </w:p>
    <w:p w:rsidR="001141F6" w:rsidRPr="001141F6" w:rsidRDefault="001141F6" w:rsidP="001141F6">
      <w:pPr>
        <w:rPr>
          <w:rFonts w:ascii="Verdana" w:hAnsi="Verdana"/>
          <w:sz w:val="24"/>
          <w:szCs w:val="24"/>
        </w:rPr>
      </w:pPr>
      <w:r w:rsidRPr="001141F6">
        <w:rPr>
          <w:rFonts w:ascii="Verdana" w:hAnsi="Verdana"/>
          <w:sz w:val="24"/>
          <w:szCs w:val="24"/>
        </w:rPr>
        <w:t>24.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forbearance?</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Teaching, the </w:t>
      </w:r>
      <w:proofErr w:type="spellStart"/>
      <w:r w:rsidRPr="001141F6">
        <w:rPr>
          <w:rFonts w:ascii="Verdana" w:hAnsi="Verdana"/>
          <w:sz w:val="24"/>
          <w:szCs w:val="24"/>
        </w:rPr>
        <w:t>bhikkhu</w:t>
      </w:r>
      <w:proofErr w:type="spellEnd"/>
      <w:r w:rsidRPr="001141F6">
        <w:rPr>
          <w:rFonts w:ascii="Verdana" w:hAnsi="Verdana"/>
          <w:sz w:val="24"/>
          <w:szCs w:val="24"/>
        </w:rPr>
        <w:t>, reflecting properly, can endure cold, heat, hunger, thirst, gadflies, mosquitoes, wind, heat of the sun, snakes, scorpions and lice. He can endure ill-spoken and unwholesome words. He has the nature of being able to endure severe, cruel, excruciatingly sharp, disagreeable, unpleasant, deadly and painful sensations which arise in the body.</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cannot endure such painful sensations.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endures such painful sensations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forbearance.</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avoidance</w:t>
      </w:r>
    </w:p>
    <w:p w:rsidR="001141F6" w:rsidRPr="001141F6" w:rsidRDefault="001141F6" w:rsidP="001141F6">
      <w:pPr>
        <w:rPr>
          <w:rFonts w:ascii="Verdana" w:hAnsi="Verdana"/>
          <w:sz w:val="24"/>
          <w:szCs w:val="24"/>
        </w:rPr>
      </w:pPr>
      <w:r w:rsidRPr="001141F6">
        <w:rPr>
          <w:rFonts w:ascii="Verdana" w:hAnsi="Verdana"/>
          <w:sz w:val="24"/>
          <w:szCs w:val="24"/>
        </w:rPr>
        <w:t>25.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avoidance?</w:t>
      </w:r>
    </w:p>
    <w:p w:rsidR="0053721C"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Teaching, the </w:t>
      </w:r>
      <w:proofErr w:type="spellStart"/>
      <w:r w:rsidRPr="001141F6">
        <w:rPr>
          <w:rFonts w:ascii="Verdana" w:hAnsi="Verdana"/>
          <w:sz w:val="24"/>
          <w:szCs w:val="24"/>
        </w:rPr>
        <w:t>bhikkhu</w:t>
      </w:r>
      <w:proofErr w:type="spellEnd"/>
      <w:r w:rsidRPr="001141F6">
        <w:rPr>
          <w:rFonts w:ascii="Verdana" w:hAnsi="Verdana"/>
          <w:sz w:val="24"/>
          <w:szCs w:val="24"/>
        </w:rPr>
        <w:t xml:space="preserve">, reflecting properly, avoids a fierce elephant, a fierce horse, a fierce ox, a fierce dog, a snake, a tree-stump, a thorny place, an abyss, a precipice, a refuse-pit and a cesspool. </w:t>
      </w:r>
    </w:p>
    <w:p w:rsidR="0053721C" w:rsidRDefault="0053721C" w:rsidP="001141F6">
      <w:pPr>
        <w:rPr>
          <w:rFonts w:ascii="Verdana" w:hAnsi="Verdana"/>
          <w:sz w:val="24"/>
          <w:szCs w:val="24"/>
        </w:rPr>
      </w:pPr>
    </w:p>
    <w:p w:rsidR="001141F6" w:rsidRPr="001141F6" w:rsidRDefault="001141F6" w:rsidP="001141F6">
      <w:pPr>
        <w:rPr>
          <w:rFonts w:ascii="Verdana" w:hAnsi="Verdana"/>
          <w:sz w:val="24"/>
          <w:szCs w:val="24"/>
        </w:rPr>
      </w:pPr>
      <w:r w:rsidRPr="001141F6">
        <w:rPr>
          <w:rFonts w:ascii="Verdana" w:hAnsi="Verdana"/>
          <w:sz w:val="24"/>
          <w:szCs w:val="24"/>
        </w:rPr>
        <w:t xml:space="preserve">If a </w:t>
      </w:r>
      <w:proofErr w:type="spellStart"/>
      <w:r w:rsidRPr="001141F6">
        <w:rPr>
          <w:rFonts w:ascii="Verdana" w:hAnsi="Verdana"/>
          <w:sz w:val="24"/>
          <w:szCs w:val="24"/>
        </w:rPr>
        <w:t>bhikkhu</w:t>
      </w:r>
      <w:proofErr w:type="spellEnd"/>
      <w:r w:rsidRPr="001141F6">
        <w:rPr>
          <w:rFonts w:ascii="Verdana" w:hAnsi="Verdana"/>
          <w:sz w:val="24"/>
          <w:szCs w:val="24"/>
        </w:rPr>
        <w:t xml:space="preserve"> dwells in such an improper place, resorts to such an improper resort and keeps company with evil friends, his wise fellow-</w:t>
      </w:r>
      <w:proofErr w:type="spellStart"/>
      <w:r w:rsidRPr="001141F6">
        <w:rPr>
          <w:rFonts w:ascii="Verdana" w:hAnsi="Verdana"/>
          <w:sz w:val="24"/>
          <w:szCs w:val="24"/>
        </w:rPr>
        <w:t>bhikkhus</w:t>
      </w:r>
      <w:proofErr w:type="spellEnd"/>
      <w:r w:rsidRPr="001141F6">
        <w:rPr>
          <w:rFonts w:ascii="Verdana" w:hAnsi="Verdana"/>
          <w:sz w:val="24"/>
          <w:szCs w:val="24"/>
        </w:rPr>
        <w:t xml:space="preserve"> would suspect him of involving himself in evil circumstances. Reflecting properly, he avoids improper places, improper resorts and evil friends.</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avoid such improprieties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avoids such improprieties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avoidance.</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rejection</w:t>
      </w:r>
    </w:p>
    <w:p w:rsidR="001141F6" w:rsidRPr="001141F6" w:rsidRDefault="001141F6" w:rsidP="001141F6">
      <w:pPr>
        <w:rPr>
          <w:rFonts w:ascii="Verdana" w:hAnsi="Verdana"/>
          <w:sz w:val="24"/>
          <w:szCs w:val="24"/>
        </w:rPr>
      </w:pPr>
      <w:r w:rsidRPr="001141F6">
        <w:rPr>
          <w:rFonts w:ascii="Verdana" w:hAnsi="Verdana"/>
          <w:sz w:val="24"/>
          <w:szCs w:val="24"/>
        </w:rPr>
        <w:t>26.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w:t>
      </w:r>
      <w:proofErr w:type="gramStart"/>
      <w:r w:rsidRPr="001141F6">
        <w:rPr>
          <w:rFonts w:ascii="Verdana" w:hAnsi="Verdana"/>
          <w:sz w:val="24"/>
          <w:szCs w:val="24"/>
        </w:rPr>
        <w:t>rejection</w:t>
      </w:r>
      <w:r w:rsidRPr="0014684B">
        <w:rPr>
          <w:rFonts w:ascii="Verdana" w:hAnsi="Verdana"/>
          <w:sz w:val="24"/>
          <w:szCs w:val="24"/>
        </w:rPr>
        <w:t>[</w:t>
      </w:r>
      <w:proofErr w:type="gramEnd"/>
      <w:r w:rsidRPr="0014684B">
        <w:rPr>
          <w:rFonts w:ascii="Verdana" w:hAnsi="Verdana"/>
          <w:sz w:val="24"/>
          <w:szCs w:val="24"/>
        </w:rPr>
        <w:t>29]</w:t>
      </w:r>
      <w:r w:rsidRPr="001141F6">
        <w:rPr>
          <w:rFonts w:ascii="Verdana" w:hAnsi="Verdana"/>
          <w:sz w:val="24"/>
          <w:szCs w:val="24"/>
        </w:rPr>
        <w:t>?</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Teaching, the </w:t>
      </w:r>
      <w:proofErr w:type="spellStart"/>
      <w:r w:rsidRPr="001141F6">
        <w:rPr>
          <w:rFonts w:ascii="Verdana" w:hAnsi="Verdana"/>
          <w:sz w:val="24"/>
          <w:szCs w:val="24"/>
        </w:rPr>
        <w:t>bhikkhu</w:t>
      </w:r>
      <w:proofErr w:type="spellEnd"/>
      <w:r w:rsidRPr="001141F6">
        <w:rPr>
          <w:rFonts w:ascii="Verdana" w:hAnsi="Verdana"/>
          <w:sz w:val="24"/>
          <w:szCs w:val="24"/>
        </w:rPr>
        <w:t xml:space="preserve">, reflecting properly, does not tolerate, but forsakes, rejects, gets rid of and prevents the repeated arising in him of the arisen sensual </w:t>
      </w:r>
      <w:proofErr w:type="gramStart"/>
      <w:r w:rsidRPr="001141F6">
        <w:rPr>
          <w:rFonts w:ascii="Verdana" w:hAnsi="Verdana"/>
          <w:sz w:val="24"/>
          <w:szCs w:val="24"/>
        </w:rPr>
        <w:t>thoughts</w:t>
      </w:r>
      <w:r w:rsidRPr="0014684B">
        <w:rPr>
          <w:rFonts w:ascii="Verdana" w:hAnsi="Verdana"/>
          <w:sz w:val="24"/>
          <w:szCs w:val="24"/>
        </w:rPr>
        <w:t>[</w:t>
      </w:r>
      <w:proofErr w:type="gramEnd"/>
      <w:r w:rsidRPr="0014684B">
        <w:rPr>
          <w:rFonts w:ascii="Verdana" w:hAnsi="Verdana"/>
          <w:sz w:val="24"/>
          <w:szCs w:val="24"/>
        </w:rPr>
        <w:t>30]</w:t>
      </w:r>
      <w:r w:rsidRPr="001141F6">
        <w:rPr>
          <w:rFonts w:ascii="Verdana" w:hAnsi="Verdana"/>
          <w:sz w:val="24"/>
          <w:szCs w:val="24"/>
        </w:rPr>
        <w:t>... the arisen thoughts of malice</w:t>
      </w:r>
      <w:r w:rsidRPr="0014684B">
        <w:rPr>
          <w:rFonts w:ascii="Verdana" w:hAnsi="Verdana"/>
          <w:sz w:val="24"/>
          <w:szCs w:val="24"/>
        </w:rPr>
        <w:t>[31]</w:t>
      </w:r>
      <w:r w:rsidRPr="001141F6">
        <w:rPr>
          <w:rFonts w:ascii="Verdana" w:hAnsi="Verdana"/>
          <w:sz w:val="24"/>
          <w:szCs w:val="24"/>
        </w:rPr>
        <w:t>... the arisen thoughts of injuring another;</w:t>
      </w:r>
      <w:r w:rsidRPr="0014684B">
        <w:rPr>
          <w:rFonts w:ascii="Verdana" w:hAnsi="Verdana"/>
          <w:sz w:val="24"/>
          <w:szCs w:val="24"/>
        </w:rPr>
        <w:t>[32]</w:t>
      </w:r>
      <w:r w:rsidRPr="001141F6">
        <w:rPr>
          <w:rFonts w:ascii="Verdana" w:hAnsi="Verdana"/>
          <w:sz w:val="24"/>
          <w:szCs w:val="24"/>
        </w:rPr>
        <w:t xml:space="preserve"> does not tolerate, but forsakes, rejects, gets rid of and prevents the repeated arising in him of evil and </w:t>
      </w:r>
      <w:proofErr w:type="spellStart"/>
      <w:r w:rsidRPr="001141F6">
        <w:rPr>
          <w:rFonts w:ascii="Verdana" w:hAnsi="Verdana"/>
          <w:sz w:val="24"/>
          <w:szCs w:val="24"/>
        </w:rPr>
        <w:t>demeritorious</w:t>
      </w:r>
      <w:proofErr w:type="spellEnd"/>
      <w:r w:rsidRPr="001141F6">
        <w:rPr>
          <w:rFonts w:ascii="Verdana" w:hAnsi="Verdana"/>
          <w:sz w:val="24"/>
          <w:szCs w:val="24"/>
        </w:rPr>
        <w:t xml:space="preserve"> thoughts whenever they arise.</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reject such </w:t>
      </w:r>
      <w:proofErr w:type="spellStart"/>
      <w:r w:rsidRPr="001141F6">
        <w:rPr>
          <w:rFonts w:ascii="Verdana" w:hAnsi="Verdana"/>
          <w:sz w:val="24"/>
          <w:szCs w:val="24"/>
        </w:rPr>
        <w:t>demeritorious</w:t>
      </w:r>
      <w:proofErr w:type="spellEnd"/>
      <w:r w:rsidRPr="001141F6">
        <w:rPr>
          <w:rFonts w:ascii="Verdana" w:hAnsi="Verdana"/>
          <w:sz w:val="24"/>
          <w:szCs w:val="24"/>
        </w:rPr>
        <w:t xml:space="preserve"> thoughts with proper reflection.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rejects such </w:t>
      </w:r>
      <w:proofErr w:type="spellStart"/>
      <w:r w:rsidRPr="001141F6">
        <w:rPr>
          <w:rFonts w:ascii="Verdana" w:hAnsi="Verdana"/>
          <w:sz w:val="24"/>
          <w:szCs w:val="24"/>
        </w:rPr>
        <w:t>demeritorious</w:t>
      </w:r>
      <w:proofErr w:type="spellEnd"/>
      <w:r w:rsidRPr="001141F6">
        <w:rPr>
          <w:rFonts w:ascii="Verdana" w:hAnsi="Verdana"/>
          <w:sz w:val="24"/>
          <w:szCs w:val="24"/>
        </w:rPr>
        <w:t xml:space="preserve"> thoughts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rejection.</w:t>
      </w:r>
    </w:p>
    <w:p w:rsidR="001141F6" w:rsidRPr="001141F6" w:rsidRDefault="001141F6" w:rsidP="001141F6">
      <w:pPr>
        <w:rPr>
          <w:rFonts w:ascii="Verdana" w:hAnsi="Verdana"/>
          <w:b/>
          <w:bCs/>
          <w:sz w:val="24"/>
          <w:szCs w:val="24"/>
        </w:rPr>
      </w:pPr>
      <w:proofErr w:type="spellStart"/>
      <w:r w:rsidRPr="001141F6">
        <w:rPr>
          <w:rFonts w:ascii="Verdana" w:hAnsi="Verdana"/>
          <w:b/>
          <w:bCs/>
          <w:sz w:val="24"/>
          <w:szCs w:val="24"/>
        </w:rPr>
        <w:t>Āsavas</w:t>
      </w:r>
      <w:proofErr w:type="spellEnd"/>
      <w:r w:rsidRPr="001141F6">
        <w:rPr>
          <w:rFonts w:ascii="Verdana" w:hAnsi="Verdana"/>
          <w:b/>
          <w:bCs/>
          <w:sz w:val="24"/>
          <w:szCs w:val="24"/>
        </w:rPr>
        <w:t xml:space="preserve"> that should be removed through cultivation [of the Factors of Enlightenment]</w:t>
      </w:r>
    </w:p>
    <w:p w:rsidR="001141F6" w:rsidRPr="001141F6" w:rsidRDefault="001141F6" w:rsidP="001141F6">
      <w:pPr>
        <w:rPr>
          <w:rFonts w:ascii="Verdana" w:hAnsi="Verdana"/>
          <w:sz w:val="24"/>
          <w:szCs w:val="24"/>
        </w:rPr>
      </w:pPr>
      <w:r w:rsidRPr="001141F6">
        <w:rPr>
          <w:rFonts w:ascii="Verdana" w:hAnsi="Verdana"/>
          <w:sz w:val="24"/>
          <w:szCs w:val="24"/>
        </w:rPr>
        <w:t>27. "</w:t>
      </w:r>
      <w:proofErr w:type="spellStart"/>
      <w:r w:rsidRPr="001141F6">
        <w:rPr>
          <w:rFonts w:ascii="Verdana" w:hAnsi="Verdana"/>
          <w:sz w:val="24"/>
          <w:szCs w:val="24"/>
        </w:rPr>
        <w:t>Bhikkhus</w:t>
      </w:r>
      <w:proofErr w:type="spellEnd"/>
      <w:r w:rsidRPr="001141F6">
        <w:rPr>
          <w:rFonts w:ascii="Verdana" w:hAnsi="Verdana"/>
          <w:sz w:val="24"/>
          <w:szCs w:val="24"/>
        </w:rPr>
        <w:t xml:space="preserve">! What are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cultivation?</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In this Teaching, the </w:t>
      </w:r>
      <w:proofErr w:type="spellStart"/>
      <w:r w:rsidRPr="001141F6">
        <w:rPr>
          <w:rFonts w:ascii="Verdana" w:hAnsi="Verdana"/>
          <w:sz w:val="24"/>
          <w:szCs w:val="24"/>
        </w:rPr>
        <w:t>bhikkhu</w:t>
      </w:r>
      <w:proofErr w:type="spellEnd"/>
      <w:r w:rsidRPr="001141F6">
        <w:rPr>
          <w:rFonts w:ascii="Verdana" w:hAnsi="Verdana"/>
          <w:sz w:val="24"/>
          <w:szCs w:val="24"/>
        </w:rPr>
        <w:t>, reflecting properly, cultivates the enlightenment-factor of mindfulness</w:t>
      </w:r>
      <w:r w:rsidRPr="0014684B">
        <w:rPr>
          <w:rFonts w:ascii="Verdana" w:hAnsi="Verdana"/>
          <w:sz w:val="24"/>
          <w:szCs w:val="24"/>
        </w:rPr>
        <w:t>[33]</w:t>
      </w:r>
      <w:r w:rsidRPr="001141F6">
        <w:rPr>
          <w:rFonts w:ascii="Verdana" w:hAnsi="Verdana"/>
          <w:sz w:val="24"/>
          <w:szCs w:val="24"/>
        </w:rPr>
        <w:t xml:space="preserve"> that is directed to detachment</w:t>
      </w:r>
      <w:r w:rsidRPr="0014684B">
        <w:rPr>
          <w:rFonts w:ascii="Verdana" w:hAnsi="Verdana"/>
          <w:sz w:val="24"/>
          <w:szCs w:val="24"/>
        </w:rPr>
        <w:t>[34]</w:t>
      </w:r>
      <w:r w:rsidRPr="001141F6">
        <w:rPr>
          <w:rFonts w:ascii="Verdana" w:hAnsi="Verdana"/>
          <w:sz w:val="24"/>
          <w:szCs w:val="24"/>
        </w:rPr>
        <w:t xml:space="preserve"> from defilements, freedom from attachment,</w:t>
      </w:r>
      <w:r w:rsidRPr="0014684B">
        <w:rPr>
          <w:rFonts w:ascii="Verdana" w:hAnsi="Verdana"/>
          <w:sz w:val="24"/>
          <w:szCs w:val="24"/>
        </w:rPr>
        <w:t>[35]</w:t>
      </w:r>
      <w:r w:rsidRPr="001141F6">
        <w:rPr>
          <w:rFonts w:ascii="Verdana" w:hAnsi="Verdana"/>
          <w:sz w:val="24"/>
          <w:szCs w:val="24"/>
        </w:rPr>
        <w:t xml:space="preserve"> cessation</w:t>
      </w:r>
      <w:r w:rsidRPr="0014684B">
        <w:rPr>
          <w:rFonts w:ascii="Verdana" w:hAnsi="Verdana"/>
          <w:sz w:val="24"/>
          <w:szCs w:val="24"/>
        </w:rPr>
        <w:t>[36]</w:t>
      </w:r>
      <w:r w:rsidRPr="001141F6">
        <w:rPr>
          <w:rFonts w:ascii="Verdana" w:hAnsi="Verdana"/>
          <w:sz w:val="24"/>
          <w:szCs w:val="24"/>
        </w:rPr>
        <w:t xml:space="preserve"> of defilements, and that promotes and develops the uprooting of defilements and speedy attainment of </w:t>
      </w:r>
      <w:proofErr w:type="spellStart"/>
      <w:r w:rsidRPr="001141F6">
        <w:rPr>
          <w:rFonts w:ascii="Verdana" w:hAnsi="Verdana"/>
          <w:sz w:val="24"/>
          <w:szCs w:val="24"/>
        </w:rPr>
        <w:t>Nibbāna</w:t>
      </w:r>
      <w:proofErr w:type="spellEnd"/>
      <w:r w:rsidRPr="001141F6">
        <w:rPr>
          <w:rFonts w:ascii="Verdana" w:hAnsi="Verdana"/>
          <w:sz w:val="24"/>
          <w:szCs w:val="24"/>
        </w:rPr>
        <w:t>.</w:t>
      </w:r>
      <w:r w:rsidRPr="0014684B">
        <w:rPr>
          <w:rFonts w:ascii="Verdana" w:hAnsi="Verdana"/>
          <w:sz w:val="24"/>
          <w:szCs w:val="24"/>
        </w:rPr>
        <w:t>[37]</w:t>
      </w:r>
    </w:p>
    <w:p w:rsidR="0053721C" w:rsidRDefault="0053721C" w:rsidP="001141F6">
      <w:pPr>
        <w:rPr>
          <w:rFonts w:ascii="Verdana" w:hAnsi="Verdana"/>
          <w:sz w:val="24"/>
          <w:szCs w:val="24"/>
        </w:rPr>
      </w:pPr>
    </w:p>
    <w:p w:rsidR="001141F6" w:rsidRPr="001141F6" w:rsidRDefault="001141F6" w:rsidP="001141F6">
      <w:pPr>
        <w:rPr>
          <w:rFonts w:ascii="Verdana" w:hAnsi="Verdana"/>
          <w:sz w:val="24"/>
          <w:szCs w:val="24"/>
        </w:rPr>
      </w:pPr>
      <w:r w:rsidRPr="001141F6">
        <w:rPr>
          <w:rFonts w:ascii="Verdana" w:hAnsi="Verdana"/>
          <w:sz w:val="24"/>
          <w:szCs w:val="24"/>
        </w:rPr>
        <w:t>"Reflecting properly, he cultivates the enlightenment-factor of investigative knowledge of phenomena</w:t>
      </w:r>
      <w:r w:rsidRPr="0014684B">
        <w:rPr>
          <w:rFonts w:ascii="Verdana" w:hAnsi="Verdana"/>
          <w:sz w:val="24"/>
          <w:szCs w:val="24"/>
        </w:rPr>
        <w:t>[38]</w:t>
      </w:r>
      <w:r w:rsidRPr="001141F6">
        <w:rPr>
          <w:rFonts w:ascii="Verdana" w:hAnsi="Verdana"/>
          <w:sz w:val="24"/>
          <w:szCs w:val="24"/>
        </w:rPr>
        <w:t>... cultivates the enlightenment-factor of effort</w:t>
      </w:r>
      <w:r w:rsidRPr="0014684B">
        <w:rPr>
          <w:rFonts w:ascii="Verdana" w:hAnsi="Verdana"/>
          <w:sz w:val="24"/>
          <w:szCs w:val="24"/>
        </w:rPr>
        <w:t>[39]</w:t>
      </w:r>
      <w:r w:rsidRPr="001141F6">
        <w:rPr>
          <w:rFonts w:ascii="Verdana" w:hAnsi="Verdana"/>
          <w:sz w:val="24"/>
          <w:szCs w:val="24"/>
        </w:rPr>
        <w:t>... cultivates the enlightenment-factor of delightful satisfaction</w:t>
      </w:r>
      <w:r w:rsidRPr="0014684B">
        <w:rPr>
          <w:rFonts w:ascii="Verdana" w:hAnsi="Verdana"/>
          <w:sz w:val="24"/>
          <w:szCs w:val="24"/>
        </w:rPr>
        <w:t>[40]</w:t>
      </w:r>
      <w:r w:rsidRPr="001141F6">
        <w:rPr>
          <w:rFonts w:ascii="Verdana" w:hAnsi="Verdana"/>
          <w:sz w:val="24"/>
          <w:szCs w:val="24"/>
        </w:rPr>
        <w:t>... cultivates the enlightenment-factor of serenity</w:t>
      </w:r>
      <w:r w:rsidRPr="0014684B">
        <w:rPr>
          <w:rFonts w:ascii="Verdana" w:hAnsi="Verdana"/>
          <w:sz w:val="24"/>
          <w:szCs w:val="24"/>
        </w:rPr>
        <w:t>[41]</w:t>
      </w:r>
      <w:r w:rsidRPr="001141F6">
        <w:rPr>
          <w:rFonts w:ascii="Verdana" w:hAnsi="Verdana"/>
          <w:sz w:val="24"/>
          <w:szCs w:val="24"/>
        </w:rPr>
        <w:t>... cultivates the enlightenment-factor of concentration</w:t>
      </w:r>
      <w:r w:rsidRPr="0014684B">
        <w:rPr>
          <w:rFonts w:ascii="Verdana" w:hAnsi="Verdana"/>
          <w:sz w:val="24"/>
          <w:szCs w:val="24"/>
        </w:rPr>
        <w:t>[42]</w:t>
      </w:r>
      <w:r w:rsidRPr="001141F6">
        <w:rPr>
          <w:rFonts w:ascii="Verdana" w:hAnsi="Verdana"/>
          <w:sz w:val="24"/>
          <w:szCs w:val="24"/>
        </w:rPr>
        <w:t>... he cultivates the enlightenment-factor of equanimity</w:t>
      </w:r>
      <w:r w:rsidRPr="0014684B">
        <w:rPr>
          <w:rFonts w:ascii="Verdana" w:hAnsi="Verdana"/>
          <w:sz w:val="24"/>
          <w:szCs w:val="24"/>
        </w:rPr>
        <w:t>[43]</w:t>
      </w:r>
      <w:r w:rsidRPr="001141F6">
        <w:rPr>
          <w:rFonts w:ascii="Verdana" w:hAnsi="Verdana"/>
          <w:sz w:val="24"/>
          <w:szCs w:val="24"/>
        </w:rPr>
        <w:t xml:space="preserve"> that is directed to detachment from defilements, freedom from attachment, cessation of defilements, and that promotes and develops the uprooting of defilements and speedy attainment of </w:t>
      </w:r>
      <w:proofErr w:type="spellStart"/>
      <w:r w:rsidRPr="001141F6">
        <w:rPr>
          <w:rFonts w:ascii="Verdana" w:hAnsi="Verdana"/>
          <w:sz w:val="24"/>
          <w:szCs w:val="24"/>
        </w:rPr>
        <w:t>Nibbāna</w:t>
      </w:r>
      <w:proofErr w:type="spellEnd"/>
      <w:r w:rsidRPr="001141F6">
        <w:rPr>
          <w:rFonts w:ascii="Verdana" w:hAnsi="Verdana"/>
          <w:sz w:val="24"/>
          <w:szCs w:val="24"/>
        </w:rPr>
        <w:t>.</w:t>
      </w:r>
      <w:r w:rsidRPr="0014684B">
        <w:rPr>
          <w:rFonts w:ascii="Verdana" w:hAnsi="Verdana"/>
          <w:sz w:val="24"/>
          <w:szCs w:val="24"/>
        </w:rPr>
        <w:t>[44]</w:t>
      </w:r>
    </w:p>
    <w:p w:rsidR="001141F6" w:rsidRPr="001141F6" w:rsidRDefault="001141F6" w:rsidP="001141F6">
      <w:pPr>
        <w:rPr>
          <w:rFonts w:ascii="Verdana" w:hAnsi="Verdana"/>
          <w:sz w:val="24"/>
          <w:szCs w:val="24"/>
        </w:rPr>
      </w:pPr>
      <w:proofErr w:type="gramStart"/>
      <w:r w:rsidRPr="001141F6">
        <w:rPr>
          <w:rFonts w:ascii="Verdana" w:hAnsi="Verdana"/>
          <w:sz w:val="24"/>
          <w:szCs w:val="24"/>
        </w:rPr>
        <w:t>"</w:t>
      </w:r>
      <w:proofErr w:type="spellStart"/>
      <w:r w:rsidRPr="001141F6">
        <w:rPr>
          <w:rFonts w:ascii="Verdana" w:hAnsi="Verdana"/>
          <w:sz w:val="24"/>
          <w:szCs w:val="24"/>
        </w:rPr>
        <w:t>Bhikkhus</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may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does not cultivate these Seven Factors of Enlightenment. Those </w:t>
      </w:r>
      <w:proofErr w:type="spellStart"/>
      <w:r w:rsidRPr="001141F6">
        <w:rPr>
          <w:rFonts w:ascii="Verdana" w:hAnsi="Verdana"/>
          <w:sz w:val="24"/>
          <w:szCs w:val="24"/>
        </w:rPr>
        <w:t>āsavas</w:t>
      </w:r>
      <w:proofErr w:type="spellEnd"/>
      <w:r w:rsidRPr="001141F6">
        <w:rPr>
          <w:rFonts w:ascii="Verdana" w:hAnsi="Verdana"/>
          <w:sz w:val="24"/>
          <w:szCs w:val="24"/>
        </w:rPr>
        <w:t xml:space="preserve"> and other destructive and burning defilements do not arise in the </w:t>
      </w:r>
      <w:proofErr w:type="spellStart"/>
      <w:r w:rsidRPr="001141F6">
        <w:rPr>
          <w:rFonts w:ascii="Verdana" w:hAnsi="Verdana"/>
          <w:sz w:val="24"/>
          <w:szCs w:val="24"/>
        </w:rPr>
        <w:t>bhikkhu</w:t>
      </w:r>
      <w:proofErr w:type="spellEnd"/>
      <w:r w:rsidRPr="001141F6">
        <w:rPr>
          <w:rFonts w:ascii="Verdana" w:hAnsi="Verdana"/>
          <w:sz w:val="24"/>
          <w:szCs w:val="24"/>
        </w:rPr>
        <w:t xml:space="preserve"> who cultivates them with proper reflection. </w:t>
      </w:r>
      <w:proofErr w:type="spellStart"/>
      <w:r w:rsidRPr="001141F6">
        <w:rPr>
          <w:rFonts w:ascii="Verdana" w:hAnsi="Verdana"/>
          <w:sz w:val="24"/>
          <w:szCs w:val="24"/>
        </w:rPr>
        <w:t>Bhikkhus</w:t>
      </w:r>
      <w:proofErr w:type="spellEnd"/>
      <w:r w:rsidRPr="001141F6">
        <w:rPr>
          <w:rFonts w:ascii="Verdana" w:hAnsi="Verdana"/>
          <w:sz w:val="24"/>
          <w:szCs w:val="24"/>
        </w:rPr>
        <w:t xml:space="preserve">! These are called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are to be removed through cultivation.</w:t>
      </w:r>
    </w:p>
    <w:p w:rsidR="001141F6" w:rsidRPr="001141F6" w:rsidRDefault="001141F6" w:rsidP="001141F6">
      <w:pPr>
        <w:rPr>
          <w:rFonts w:ascii="Verdana" w:hAnsi="Verdana"/>
          <w:sz w:val="24"/>
          <w:szCs w:val="24"/>
        </w:rPr>
      </w:pPr>
      <w:r w:rsidRPr="001141F6">
        <w:rPr>
          <w:rFonts w:ascii="Verdana" w:hAnsi="Verdana"/>
          <w:sz w:val="24"/>
          <w:szCs w:val="24"/>
        </w:rPr>
        <w:t>28. "</w:t>
      </w:r>
      <w:proofErr w:type="spellStart"/>
      <w:r w:rsidRPr="001141F6">
        <w:rPr>
          <w:rFonts w:ascii="Verdana" w:hAnsi="Verdana"/>
          <w:sz w:val="24"/>
          <w:szCs w:val="24"/>
        </w:rPr>
        <w:t>Bhikkhus</w:t>
      </w:r>
      <w:proofErr w:type="spellEnd"/>
      <w:r w:rsidRPr="001141F6">
        <w:rPr>
          <w:rFonts w:ascii="Verdana" w:hAnsi="Verdana"/>
          <w:sz w:val="24"/>
          <w:szCs w:val="24"/>
        </w:rPr>
        <w:t xml:space="preserve">! If a </w:t>
      </w:r>
      <w:proofErr w:type="spellStart"/>
      <w:r w:rsidRPr="001141F6">
        <w:rPr>
          <w:rFonts w:ascii="Verdana" w:hAnsi="Verdana"/>
          <w:sz w:val="24"/>
          <w:szCs w:val="24"/>
        </w:rPr>
        <w:t>bhikkhu</w:t>
      </w:r>
      <w:proofErr w:type="spellEnd"/>
      <w:r w:rsidRPr="001141F6">
        <w:rPr>
          <w:rFonts w:ascii="Verdana" w:hAnsi="Verdana"/>
          <w:sz w:val="24"/>
          <w:szCs w:val="24"/>
        </w:rPr>
        <w:t xml:space="preserve">, has removed through vision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vision, has removed through restraint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restraint, has removed through proper use of requisites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proper use of requisites, has removed through forbearance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forbearance, has removed through avoidance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avoidance, has removed through rejection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rejection, has removed through cultivation the </w:t>
      </w:r>
      <w:proofErr w:type="spellStart"/>
      <w:r w:rsidRPr="001141F6">
        <w:rPr>
          <w:rFonts w:ascii="Verdana" w:hAnsi="Verdana"/>
          <w:sz w:val="24"/>
          <w:szCs w:val="24"/>
        </w:rPr>
        <w:t>āsavas</w:t>
      </w:r>
      <w:proofErr w:type="spellEnd"/>
      <w:r w:rsidRPr="001141F6">
        <w:rPr>
          <w:rFonts w:ascii="Verdana" w:hAnsi="Verdana"/>
          <w:sz w:val="24"/>
          <w:szCs w:val="24"/>
        </w:rPr>
        <w:t xml:space="preserve"> that should be removed through cultivation, he is said to be one who abides in the restraint of all </w:t>
      </w:r>
      <w:proofErr w:type="spellStart"/>
      <w:r w:rsidRPr="001141F6">
        <w:rPr>
          <w:rFonts w:ascii="Verdana" w:hAnsi="Verdana"/>
          <w:sz w:val="24"/>
          <w:szCs w:val="24"/>
        </w:rPr>
        <w:t>āsavas</w:t>
      </w:r>
      <w:proofErr w:type="spellEnd"/>
      <w:r w:rsidRPr="001141F6">
        <w:rPr>
          <w:rFonts w:ascii="Verdana" w:hAnsi="Verdana"/>
          <w:sz w:val="24"/>
          <w:szCs w:val="24"/>
        </w:rPr>
        <w:t>. He has cut off craving, shaken off fetters and having become fully aware of [the nature of] self-conceit</w:t>
      </w:r>
      <w:proofErr w:type="gramStart"/>
      <w:r w:rsidRPr="001141F6">
        <w:rPr>
          <w:rFonts w:ascii="Verdana" w:hAnsi="Verdana"/>
          <w:sz w:val="24"/>
          <w:szCs w:val="24"/>
        </w:rPr>
        <w:t>,</w:t>
      </w:r>
      <w:r w:rsidRPr="0014684B">
        <w:rPr>
          <w:rFonts w:ascii="Verdana" w:hAnsi="Verdana"/>
          <w:sz w:val="24"/>
          <w:szCs w:val="24"/>
        </w:rPr>
        <w:t>[</w:t>
      </w:r>
      <w:proofErr w:type="gramEnd"/>
      <w:r w:rsidRPr="0014684B">
        <w:rPr>
          <w:rFonts w:ascii="Verdana" w:hAnsi="Verdana"/>
          <w:sz w:val="24"/>
          <w:szCs w:val="24"/>
        </w:rPr>
        <w:t>45]</w:t>
      </w:r>
      <w:r w:rsidRPr="001141F6">
        <w:rPr>
          <w:rFonts w:ascii="Verdana" w:hAnsi="Verdana"/>
          <w:sz w:val="24"/>
          <w:szCs w:val="24"/>
        </w:rPr>
        <w:t xml:space="preserve"> has made an end of </w:t>
      </w:r>
      <w:proofErr w:type="spellStart"/>
      <w:r w:rsidRPr="001141F6">
        <w:rPr>
          <w:rFonts w:ascii="Verdana" w:hAnsi="Verdana"/>
          <w:sz w:val="24"/>
          <w:szCs w:val="24"/>
        </w:rPr>
        <w:t>dukkha</w:t>
      </w:r>
      <w:proofErr w:type="spellEnd"/>
      <w:r w:rsidRPr="001141F6">
        <w:rPr>
          <w:rFonts w:ascii="Verdana" w:hAnsi="Verdana"/>
          <w:sz w:val="24"/>
          <w:szCs w:val="24"/>
        </w:rPr>
        <w:t>."</w:t>
      </w:r>
    </w:p>
    <w:p w:rsidR="0053721C" w:rsidRDefault="001141F6" w:rsidP="001141F6">
      <w:pPr>
        <w:rPr>
          <w:rFonts w:ascii="Verdana" w:hAnsi="Verdana"/>
          <w:sz w:val="24"/>
          <w:szCs w:val="24"/>
        </w:rPr>
      </w:pPr>
      <w:r w:rsidRPr="001141F6">
        <w:rPr>
          <w:rFonts w:ascii="Verdana" w:hAnsi="Verdana"/>
          <w:sz w:val="24"/>
          <w:szCs w:val="24"/>
        </w:rPr>
        <w:t xml:space="preserve">Thus the </w:t>
      </w:r>
      <w:proofErr w:type="spellStart"/>
      <w:r w:rsidRPr="001141F6">
        <w:rPr>
          <w:rFonts w:ascii="Verdana" w:hAnsi="Verdana"/>
          <w:sz w:val="24"/>
          <w:szCs w:val="24"/>
        </w:rPr>
        <w:t>Bhagavā</w:t>
      </w:r>
      <w:proofErr w:type="spellEnd"/>
      <w:r w:rsidRPr="001141F6">
        <w:rPr>
          <w:rFonts w:ascii="Verdana" w:hAnsi="Verdana"/>
          <w:sz w:val="24"/>
          <w:szCs w:val="24"/>
        </w:rPr>
        <w:t xml:space="preserve"> said. Delighted, the </w:t>
      </w:r>
      <w:proofErr w:type="spellStart"/>
      <w:r w:rsidRPr="001141F6">
        <w:rPr>
          <w:rFonts w:ascii="Verdana" w:hAnsi="Verdana"/>
          <w:sz w:val="24"/>
          <w:szCs w:val="24"/>
        </w:rPr>
        <w:t>bhikkhus</w:t>
      </w:r>
      <w:proofErr w:type="spellEnd"/>
      <w:r w:rsidRPr="001141F6">
        <w:rPr>
          <w:rFonts w:ascii="Verdana" w:hAnsi="Verdana"/>
          <w:sz w:val="24"/>
          <w:szCs w:val="24"/>
        </w:rPr>
        <w:t xml:space="preserve"> rejoiced at the words of the </w:t>
      </w:r>
      <w:proofErr w:type="spellStart"/>
      <w:r w:rsidRPr="001141F6">
        <w:rPr>
          <w:rFonts w:ascii="Verdana" w:hAnsi="Verdana"/>
          <w:sz w:val="24"/>
          <w:szCs w:val="24"/>
        </w:rPr>
        <w:t>Bhagavā</w:t>
      </w:r>
      <w:proofErr w:type="spellEnd"/>
      <w:r w:rsidRPr="001141F6">
        <w:rPr>
          <w:rFonts w:ascii="Verdana" w:hAnsi="Verdana"/>
          <w:sz w:val="24"/>
          <w:szCs w:val="24"/>
        </w:rPr>
        <w:t>.</w:t>
      </w:r>
    </w:p>
    <w:p w:rsidR="0053721C" w:rsidRDefault="0053721C">
      <w:pPr>
        <w:rPr>
          <w:rFonts w:ascii="Verdana" w:hAnsi="Verdana"/>
          <w:sz w:val="24"/>
          <w:szCs w:val="24"/>
        </w:rPr>
      </w:pPr>
      <w:r>
        <w:rPr>
          <w:rFonts w:ascii="Verdana" w:hAnsi="Verdana"/>
          <w:sz w:val="24"/>
          <w:szCs w:val="24"/>
        </w:rPr>
        <w:br w:type="page"/>
      </w:r>
    </w:p>
    <w:p w:rsidR="001141F6" w:rsidRPr="001141F6" w:rsidRDefault="001141F6" w:rsidP="001141F6">
      <w:pPr>
        <w:rPr>
          <w:rFonts w:ascii="Verdana" w:hAnsi="Verdana"/>
          <w:b/>
          <w:bCs/>
          <w:sz w:val="24"/>
          <w:szCs w:val="24"/>
        </w:rPr>
      </w:pPr>
      <w:r w:rsidRPr="001141F6">
        <w:rPr>
          <w:rFonts w:ascii="Verdana" w:hAnsi="Verdana"/>
          <w:b/>
          <w:bCs/>
          <w:sz w:val="24"/>
          <w:szCs w:val="24"/>
        </w:rPr>
        <w:t>Notes</w:t>
      </w:r>
    </w:p>
    <w:p w:rsidR="001141F6" w:rsidRPr="001141F6" w:rsidRDefault="001141F6" w:rsidP="001141F6">
      <w:pPr>
        <w:rPr>
          <w:rFonts w:ascii="Verdana" w:hAnsi="Verdana"/>
          <w:sz w:val="24"/>
          <w:szCs w:val="24"/>
        </w:rPr>
      </w:pPr>
      <w:r w:rsidRPr="0014684B">
        <w:rPr>
          <w:rFonts w:ascii="Verdana" w:hAnsi="Verdana"/>
          <w:sz w:val="24"/>
          <w:szCs w:val="24"/>
        </w:rPr>
        <w:t>1</w:t>
      </w:r>
      <w:r w:rsidRPr="001141F6">
        <w:rPr>
          <w:rFonts w:ascii="Verdana" w:hAnsi="Verdana"/>
          <w:sz w:val="24"/>
          <w:szCs w:val="24"/>
        </w:rPr>
        <w:t>.</w:t>
      </w:r>
      <w:r w:rsidR="0014684B">
        <w:rPr>
          <w:rFonts w:ascii="Verdana" w:hAnsi="Verdana"/>
          <w:sz w:val="24"/>
          <w:szCs w:val="24"/>
        </w:rPr>
        <w:t xml:space="preserve"> </w:t>
      </w:r>
      <w:proofErr w:type="spellStart"/>
      <w:r w:rsidRPr="001141F6">
        <w:rPr>
          <w:rFonts w:ascii="Verdana" w:hAnsi="Verdana"/>
          <w:i/>
          <w:iCs/>
          <w:sz w:val="24"/>
          <w:szCs w:val="24"/>
        </w:rPr>
        <w:t>Bhagāva</w:t>
      </w:r>
      <w:proofErr w:type="spellEnd"/>
      <w:r w:rsidRPr="001141F6">
        <w:rPr>
          <w:rFonts w:ascii="Verdana" w:hAnsi="Verdana"/>
          <w:i/>
          <w:iCs/>
          <w:sz w:val="24"/>
          <w:szCs w:val="24"/>
        </w:rPr>
        <w:t>:</w:t>
      </w:r>
      <w:r w:rsidRPr="001141F6">
        <w:rPr>
          <w:rFonts w:ascii="Verdana" w:hAnsi="Verdana"/>
          <w:sz w:val="24"/>
          <w:szCs w:val="24"/>
        </w:rPr>
        <w:t xml:space="preserve"> "Exalted One".</w:t>
      </w:r>
    </w:p>
    <w:p w:rsidR="001141F6" w:rsidRPr="001141F6" w:rsidRDefault="001141F6" w:rsidP="001141F6">
      <w:pPr>
        <w:rPr>
          <w:rFonts w:ascii="Verdana" w:hAnsi="Verdana"/>
          <w:sz w:val="24"/>
          <w:szCs w:val="24"/>
        </w:rPr>
      </w:pPr>
      <w:r w:rsidRPr="0014684B">
        <w:rPr>
          <w:rFonts w:ascii="Verdana" w:hAnsi="Verdana"/>
          <w:sz w:val="24"/>
          <w:szCs w:val="24"/>
        </w:rPr>
        <w:t>2</w:t>
      </w:r>
      <w:r w:rsidRPr="001141F6">
        <w:rPr>
          <w:rFonts w:ascii="Verdana" w:hAnsi="Verdana"/>
          <w:sz w:val="24"/>
          <w:szCs w:val="24"/>
        </w:rPr>
        <w:t>.</w:t>
      </w:r>
      <w:r w:rsidR="0014684B">
        <w:rPr>
          <w:rFonts w:ascii="Verdana" w:hAnsi="Verdana"/>
          <w:sz w:val="24"/>
          <w:szCs w:val="24"/>
        </w:rPr>
        <w:t xml:space="preserve"> </w:t>
      </w:r>
      <w:proofErr w:type="spellStart"/>
      <w:r w:rsidRPr="001141F6">
        <w:rPr>
          <w:rFonts w:ascii="Verdana" w:hAnsi="Verdana"/>
          <w:i/>
          <w:iCs/>
          <w:sz w:val="24"/>
          <w:szCs w:val="24"/>
        </w:rPr>
        <w:t>Āsavas</w:t>
      </w:r>
      <w:proofErr w:type="spellEnd"/>
      <w:r w:rsidRPr="001141F6">
        <w:rPr>
          <w:rFonts w:ascii="Verdana" w:hAnsi="Verdana"/>
          <w:i/>
          <w:iCs/>
          <w:sz w:val="24"/>
          <w:szCs w:val="24"/>
        </w:rPr>
        <w:t>:</w:t>
      </w:r>
      <w:r w:rsidRPr="001141F6">
        <w:rPr>
          <w:rFonts w:ascii="Verdana" w:hAnsi="Verdana"/>
          <w:sz w:val="24"/>
          <w:szCs w:val="24"/>
        </w:rPr>
        <w:t xml:space="preserve"> defilements that befuddle the mind: They are like liquor long fermented. They convey the idea of something flowing out that intoxicates or befuddles the mind. </w:t>
      </w:r>
      <w:proofErr w:type="spellStart"/>
      <w:r w:rsidRPr="001141F6">
        <w:rPr>
          <w:rFonts w:ascii="Verdana" w:hAnsi="Verdana"/>
          <w:sz w:val="24"/>
          <w:szCs w:val="24"/>
        </w:rPr>
        <w:t>Āsavas</w:t>
      </w:r>
      <w:proofErr w:type="spellEnd"/>
      <w:r w:rsidRPr="001141F6">
        <w:rPr>
          <w:rFonts w:ascii="Verdana" w:hAnsi="Verdana"/>
          <w:sz w:val="24"/>
          <w:szCs w:val="24"/>
        </w:rPr>
        <w:t xml:space="preserve"> are usually classified into four categories: (I) </w:t>
      </w:r>
      <w:proofErr w:type="spellStart"/>
      <w:r w:rsidRPr="001141F6">
        <w:rPr>
          <w:rFonts w:ascii="Verdana" w:hAnsi="Verdana"/>
          <w:sz w:val="24"/>
          <w:szCs w:val="24"/>
        </w:rPr>
        <w:t>kāmāsava</w:t>
      </w:r>
      <w:proofErr w:type="spellEnd"/>
      <w:r w:rsidRPr="001141F6">
        <w:rPr>
          <w:rFonts w:ascii="Verdana" w:hAnsi="Verdana"/>
          <w:sz w:val="24"/>
          <w:szCs w:val="24"/>
        </w:rPr>
        <w:t xml:space="preserve"> or gross attachment to and craving for the five sense-objects; (II) </w:t>
      </w:r>
      <w:proofErr w:type="spellStart"/>
      <w:r w:rsidRPr="001141F6">
        <w:rPr>
          <w:rFonts w:ascii="Verdana" w:hAnsi="Verdana"/>
          <w:sz w:val="24"/>
          <w:szCs w:val="24"/>
        </w:rPr>
        <w:t>bhavāsava</w:t>
      </w:r>
      <w:proofErr w:type="spellEnd"/>
      <w:r w:rsidRPr="001141F6">
        <w:rPr>
          <w:rFonts w:ascii="Verdana" w:hAnsi="Verdana"/>
          <w:sz w:val="24"/>
          <w:szCs w:val="24"/>
        </w:rPr>
        <w:t xml:space="preserve"> or craving for better existence, such as the </w:t>
      </w:r>
      <w:proofErr w:type="spellStart"/>
      <w:r w:rsidRPr="001141F6">
        <w:rPr>
          <w:rFonts w:ascii="Verdana" w:hAnsi="Verdana"/>
          <w:sz w:val="24"/>
          <w:szCs w:val="24"/>
        </w:rPr>
        <w:t>rūpa</w:t>
      </w:r>
      <w:proofErr w:type="spellEnd"/>
      <w:r w:rsidRPr="001141F6">
        <w:rPr>
          <w:rFonts w:ascii="Verdana" w:hAnsi="Verdana"/>
          <w:sz w:val="24"/>
          <w:szCs w:val="24"/>
        </w:rPr>
        <w:t xml:space="preserve"> and </w:t>
      </w:r>
      <w:proofErr w:type="spellStart"/>
      <w:r w:rsidRPr="001141F6">
        <w:rPr>
          <w:rFonts w:ascii="Verdana" w:hAnsi="Verdana"/>
          <w:sz w:val="24"/>
          <w:szCs w:val="24"/>
        </w:rPr>
        <w:t>arūpa</w:t>
      </w:r>
      <w:proofErr w:type="spellEnd"/>
      <w:r w:rsidRPr="001141F6">
        <w:rPr>
          <w:rFonts w:ascii="Verdana" w:hAnsi="Verdana"/>
          <w:sz w:val="24"/>
          <w:szCs w:val="24"/>
        </w:rPr>
        <w:t xml:space="preserve"> planes of existence in the belief that they are permanent, stable and constant; this craving occurs together with </w:t>
      </w:r>
      <w:proofErr w:type="spellStart"/>
      <w:r w:rsidRPr="001141F6">
        <w:rPr>
          <w:rFonts w:ascii="Verdana" w:hAnsi="Verdana"/>
          <w:sz w:val="24"/>
          <w:szCs w:val="24"/>
        </w:rPr>
        <w:t>sassata</w:t>
      </w:r>
      <w:proofErr w:type="spellEnd"/>
      <w:r w:rsidRPr="001141F6">
        <w:rPr>
          <w:rFonts w:ascii="Verdana" w:hAnsi="Verdana"/>
          <w:sz w:val="24"/>
          <w:szCs w:val="24"/>
        </w:rPr>
        <w:t xml:space="preserve"> </w:t>
      </w:r>
      <w:proofErr w:type="spellStart"/>
      <w:r w:rsidRPr="001141F6">
        <w:rPr>
          <w:rFonts w:ascii="Verdana" w:hAnsi="Verdana"/>
          <w:sz w:val="24"/>
          <w:szCs w:val="24"/>
        </w:rPr>
        <w:t>di</w:t>
      </w:r>
      <w:r w:rsidR="0014684B">
        <w:rPr>
          <w:rFonts w:ascii="Verdana" w:hAnsi="Verdana"/>
          <w:sz w:val="24"/>
          <w:szCs w:val="24"/>
        </w:rPr>
        <w:t>tt</w:t>
      </w:r>
      <w:r w:rsidRPr="001141F6">
        <w:rPr>
          <w:rFonts w:ascii="Verdana" w:hAnsi="Verdana"/>
          <w:sz w:val="24"/>
          <w:szCs w:val="24"/>
        </w:rPr>
        <w:t>hi</w:t>
      </w:r>
      <w:proofErr w:type="spellEnd"/>
      <w:r w:rsidRPr="001141F6">
        <w:rPr>
          <w:rFonts w:ascii="Verdana" w:hAnsi="Verdana"/>
          <w:sz w:val="24"/>
          <w:szCs w:val="24"/>
        </w:rPr>
        <w:t xml:space="preserve"> (belief in </w:t>
      </w:r>
      <w:proofErr w:type="spellStart"/>
      <w:r w:rsidRPr="001141F6">
        <w:rPr>
          <w:rFonts w:ascii="Verdana" w:hAnsi="Verdana"/>
          <w:sz w:val="24"/>
          <w:szCs w:val="24"/>
        </w:rPr>
        <w:t>eternalism</w:t>
      </w:r>
      <w:proofErr w:type="spellEnd"/>
      <w:r w:rsidRPr="001141F6">
        <w:rPr>
          <w:rFonts w:ascii="Verdana" w:hAnsi="Verdana"/>
          <w:sz w:val="24"/>
          <w:szCs w:val="24"/>
        </w:rPr>
        <w:t xml:space="preserve">); (III) </w:t>
      </w:r>
      <w:proofErr w:type="spellStart"/>
      <w:r w:rsidRPr="001141F6">
        <w:rPr>
          <w:rFonts w:ascii="Verdana" w:hAnsi="Verdana"/>
          <w:sz w:val="24"/>
          <w:szCs w:val="24"/>
        </w:rPr>
        <w:t>avijjāsava</w:t>
      </w:r>
      <w:proofErr w:type="spellEnd"/>
      <w:r w:rsidRPr="001141F6">
        <w:rPr>
          <w:rFonts w:ascii="Verdana" w:hAnsi="Verdana"/>
          <w:sz w:val="24"/>
          <w:szCs w:val="24"/>
        </w:rPr>
        <w:t xml:space="preserve"> or the defilement of lack of comprehension of the Four </w:t>
      </w:r>
      <w:proofErr w:type="spellStart"/>
      <w:r w:rsidRPr="001141F6">
        <w:rPr>
          <w:rFonts w:ascii="Verdana" w:hAnsi="Verdana"/>
          <w:sz w:val="24"/>
          <w:szCs w:val="24"/>
        </w:rPr>
        <w:t>Ariya</w:t>
      </w:r>
      <w:proofErr w:type="spellEnd"/>
      <w:r w:rsidRPr="001141F6">
        <w:rPr>
          <w:rFonts w:ascii="Verdana" w:hAnsi="Verdana"/>
          <w:sz w:val="24"/>
          <w:szCs w:val="24"/>
        </w:rPr>
        <w:t xml:space="preserve"> Truths through </w:t>
      </w:r>
      <w:proofErr w:type="spellStart"/>
      <w:r w:rsidRPr="001141F6">
        <w:rPr>
          <w:rFonts w:ascii="Verdana" w:hAnsi="Verdana"/>
          <w:sz w:val="24"/>
          <w:szCs w:val="24"/>
        </w:rPr>
        <w:t>Magga</w:t>
      </w:r>
      <w:proofErr w:type="spellEnd"/>
      <w:r w:rsidRPr="001141F6">
        <w:rPr>
          <w:rFonts w:ascii="Verdana" w:hAnsi="Verdana"/>
          <w:sz w:val="24"/>
          <w:szCs w:val="24"/>
        </w:rPr>
        <w:t xml:space="preserve"> Insight; (IV) </w:t>
      </w:r>
      <w:proofErr w:type="spellStart"/>
      <w:r w:rsidRPr="001141F6">
        <w:rPr>
          <w:rFonts w:ascii="Verdana" w:hAnsi="Verdana"/>
          <w:sz w:val="24"/>
          <w:szCs w:val="24"/>
        </w:rPr>
        <w:t>di</w:t>
      </w:r>
      <w:r w:rsidRPr="001141F6">
        <w:rPr>
          <w:rFonts w:ascii="Cambria Math" w:hAnsi="Cambria Math" w:cs="Cambria Math"/>
          <w:sz w:val="24"/>
          <w:szCs w:val="24"/>
        </w:rPr>
        <w:t>ṭṭ</w:t>
      </w:r>
      <w:r w:rsidRPr="001141F6">
        <w:rPr>
          <w:rFonts w:ascii="Verdana" w:hAnsi="Verdana"/>
          <w:sz w:val="24"/>
          <w:szCs w:val="24"/>
        </w:rPr>
        <w:t>hāsava</w:t>
      </w:r>
      <w:proofErr w:type="spellEnd"/>
      <w:r w:rsidRPr="001141F6">
        <w:rPr>
          <w:rFonts w:ascii="Verdana" w:hAnsi="Verdana"/>
          <w:sz w:val="24"/>
          <w:szCs w:val="24"/>
        </w:rPr>
        <w:t xml:space="preserve"> or the defilement that is false belief.</w:t>
      </w:r>
    </w:p>
    <w:p w:rsidR="001141F6" w:rsidRPr="001141F6" w:rsidRDefault="001141F6" w:rsidP="001141F6">
      <w:pPr>
        <w:rPr>
          <w:rFonts w:ascii="Verdana" w:hAnsi="Verdana"/>
          <w:sz w:val="24"/>
          <w:szCs w:val="24"/>
        </w:rPr>
      </w:pPr>
      <w:r w:rsidRPr="001141F6">
        <w:rPr>
          <w:rFonts w:ascii="Verdana" w:hAnsi="Verdana"/>
          <w:sz w:val="24"/>
          <w:szCs w:val="24"/>
        </w:rPr>
        <w:t xml:space="preserve">In this </w:t>
      </w:r>
      <w:proofErr w:type="spellStart"/>
      <w:r w:rsidRPr="001141F6">
        <w:rPr>
          <w:rFonts w:ascii="Verdana" w:hAnsi="Verdana"/>
          <w:sz w:val="24"/>
          <w:szCs w:val="24"/>
        </w:rPr>
        <w:t>Sutta</w:t>
      </w:r>
      <w:proofErr w:type="spellEnd"/>
      <w:r w:rsidRPr="001141F6">
        <w:rPr>
          <w:rFonts w:ascii="Verdana" w:hAnsi="Verdana"/>
          <w:sz w:val="24"/>
          <w:szCs w:val="24"/>
        </w:rPr>
        <w:t xml:space="preserve">, however, the last is not mentioned. It may be taken as part of </w:t>
      </w:r>
      <w:proofErr w:type="spellStart"/>
      <w:r w:rsidRPr="001141F6">
        <w:rPr>
          <w:rFonts w:ascii="Verdana" w:hAnsi="Verdana"/>
          <w:sz w:val="24"/>
          <w:szCs w:val="24"/>
        </w:rPr>
        <w:t>bhavāsava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1141F6">
        <w:rPr>
          <w:rFonts w:ascii="Verdana" w:hAnsi="Verdana"/>
          <w:sz w:val="24"/>
          <w:szCs w:val="24"/>
        </w:rPr>
        <w:t xml:space="preserve">Although the </w:t>
      </w:r>
      <w:proofErr w:type="spellStart"/>
      <w:r w:rsidRPr="001141F6">
        <w:rPr>
          <w:rFonts w:ascii="Verdana" w:hAnsi="Verdana"/>
          <w:sz w:val="24"/>
          <w:szCs w:val="24"/>
        </w:rPr>
        <w:t>āsavas</w:t>
      </w:r>
      <w:proofErr w:type="spellEnd"/>
      <w:r w:rsidRPr="001141F6">
        <w:rPr>
          <w:rFonts w:ascii="Verdana" w:hAnsi="Verdana"/>
          <w:sz w:val="24"/>
          <w:szCs w:val="24"/>
        </w:rPr>
        <w:t xml:space="preserve"> are variously classified, they are basically only </w:t>
      </w:r>
      <w:proofErr w:type="spellStart"/>
      <w:r w:rsidRPr="001141F6">
        <w:rPr>
          <w:rFonts w:ascii="Verdana" w:hAnsi="Verdana"/>
          <w:sz w:val="24"/>
          <w:szCs w:val="24"/>
        </w:rPr>
        <w:t>lobha</w:t>
      </w:r>
      <w:proofErr w:type="spellEnd"/>
      <w:r w:rsidRPr="001141F6">
        <w:rPr>
          <w:rFonts w:ascii="Verdana" w:hAnsi="Verdana"/>
          <w:sz w:val="24"/>
          <w:szCs w:val="24"/>
        </w:rPr>
        <w:t xml:space="preserve"> (greed, desire), </w:t>
      </w:r>
      <w:proofErr w:type="spellStart"/>
      <w:r w:rsidRPr="001141F6">
        <w:rPr>
          <w:rFonts w:ascii="Verdana" w:hAnsi="Verdana"/>
          <w:sz w:val="24"/>
          <w:szCs w:val="24"/>
        </w:rPr>
        <w:t>di</w:t>
      </w:r>
      <w:r w:rsidR="0014684B">
        <w:rPr>
          <w:rFonts w:ascii="Verdana" w:hAnsi="Verdana"/>
          <w:sz w:val="24"/>
          <w:szCs w:val="24"/>
        </w:rPr>
        <w:t>tt</w:t>
      </w:r>
      <w:r w:rsidRPr="001141F6">
        <w:rPr>
          <w:rFonts w:ascii="Verdana" w:hAnsi="Verdana"/>
          <w:sz w:val="24"/>
          <w:szCs w:val="24"/>
        </w:rPr>
        <w:t>hi</w:t>
      </w:r>
      <w:proofErr w:type="spellEnd"/>
      <w:r w:rsidRPr="001141F6">
        <w:rPr>
          <w:rFonts w:ascii="Verdana" w:hAnsi="Verdana"/>
          <w:sz w:val="24"/>
          <w:szCs w:val="24"/>
        </w:rPr>
        <w:t xml:space="preserve"> (false belief) and </w:t>
      </w:r>
      <w:proofErr w:type="spellStart"/>
      <w:r w:rsidRPr="001141F6">
        <w:rPr>
          <w:rFonts w:ascii="Verdana" w:hAnsi="Verdana"/>
          <w:sz w:val="24"/>
          <w:szCs w:val="24"/>
        </w:rPr>
        <w:t>moha</w:t>
      </w:r>
      <w:proofErr w:type="spellEnd"/>
      <w:r w:rsidRPr="001141F6">
        <w:rPr>
          <w:rFonts w:ascii="Verdana" w:hAnsi="Verdana"/>
          <w:sz w:val="24"/>
          <w:szCs w:val="24"/>
        </w:rPr>
        <w:t xml:space="preserve"> (ignorance or bewilderment).</w:t>
      </w:r>
    </w:p>
    <w:p w:rsidR="001141F6" w:rsidRPr="001141F6" w:rsidRDefault="001141F6" w:rsidP="001141F6">
      <w:pPr>
        <w:rPr>
          <w:rFonts w:ascii="Verdana" w:hAnsi="Verdana"/>
          <w:sz w:val="24"/>
          <w:szCs w:val="24"/>
        </w:rPr>
      </w:pPr>
      <w:r w:rsidRPr="0014684B">
        <w:rPr>
          <w:rFonts w:ascii="Verdana" w:hAnsi="Verdana"/>
          <w:sz w:val="24"/>
          <w:szCs w:val="24"/>
        </w:rPr>
        <w:t>3</w:t>
      </w:r>
      <w:r w:rsidRPr="001141F6">
        <w:rPr>
          <w:rFonts w:ascii="Verdana" w:hAnsi="Verdana"/>
          <w:sz w:val="24"/>
          <w:szCs w:val="24"/>
        </w:rPr>
        <w:t>.</w:t>
      </w:r>
      <w:r w:rsidR="0014684B">
        <w:rPr>
          <w:rFonts w:ascii="Verdana" w:hAnsi="Verdana"/>
          <w:sz w:val="24"/>
          <w:szCs w:val="24"/>
        </w:rPr>
        <w:t xml:space="preserve"> </w:t>
      </w:r>
      <w:r w:rsidRPr="001141F6">
        <w:rPr>
          <w:rFonts w:ascii="Verdana" w:hAnsi="Verdana"/>
          <w:sz w:val="24"/>
          <w:szCs w:val="24"/>
        </w:rPr>
        <w:t xml:space="preserve">By </w:t>
      </w:r>
      <w:r w:rsidRPr="001141F6">
        <w:rPr>
          <w:rFonts w:ascii="Verdana" w:hAnsi="Verdana"/>
          <w:i/>
          <w:iCs/>
          <w:sz w:val="24"/>
          <w:szCs w:val="24"/>
        </w:rPr>
        <w:t>"one who knows and sees"</w:t>
      </w:r>
      <w:r w:rsidRPr="001141F6">
        <w:rPr>
          <w:rFonts w:ascii="Verdana" w:hAnsi="Verdana"/>
          <w:sz w:val="24"/>
          <w:szCs w:val="24"/>
        </w:rPr>
        <w:t xml:space="preserve"> is meant one who knows and sees with right perception of phenomena. With the use of this expression and on the basis of what is meant by knowing and seeing, the Buddha refers to the person (who knows and sees). This </w:t>
      </w:r>
      <w:proofErr w:type="spellStart"/>
      <w:r w:rsidRPr="001141F6">
        <w:rPr>
          <w:rFonts w:ascii="Verdana" w:hAnsi="Verdana"/>
          <w:sz w:val="24"/>
          <w:szCs w:val="24"/>
        </w:rPr>
        <w:t>Sutta</w:t>
      </w:r>
      <w:proofErr w:type="spellEnd"/>
      <w:r w:rsidRPr="001141F6">
        <w:rPr>
          <w:rFonts w:ascii="Verdana" w:hAnsi="Verdana"/>
          <w:sz w:val="24"/>
          <w:szCs w:val="24"/>
        </w:rPr>
        <w:t xml:space="preserve"> is a discourse taught with reference to the person and not the </w:t>
      </w:r>
      <w:proofErr w:type="spellStart"/>
      <w:r w:rsidRPr="001141F6">
        <w:rPr>
          <w:rFonts w:ascii="Verdana" w:hAnsi="Verdana"/>
          <w:sz w:val="24"/>
          <w:szCs w:val="24"/>
        </w:rPr>
        <w:t>dhamma</w:t>
      </w:r>
      <w:proofErr w:type="spellEnd"/>
      <w:r w:rsidRPr="001141F6">
        <w:rPr>
          <w:rFonts w:ascii="Verdana" w:hAnsi="Verdana"/>
          <w:sz w:val="24"/>
          <w:szCs w:val="24"/>
        </w:rPr>
        <w:t>. [What is briefly said in this paragraph (</w:t>
      </w:r>
      <w:r w:rsidRPr="0014684B">
        <w:rPr>
          <w:rFonts w:ascii="Verdana" w:hAnsi="Verdana"/>
          <w:sz w:val="24"/>
          <w:szCs w:val="24"/>
        </w:rPr>
        <w:t>¶15</w:t>
      </w:r>
      <w:r w:rsidRPr="001141F6">
        <w:rPr>
          <w:rFonts w:ascii="Verdana" w:hAnsi="Verdana"/>
          <w:sz w:val="24"/>
          <w:szCs w:val="24"/>
        </w:rPr>
        <w:t xml:space="preserve">) is that the one who knows and sees with right perception of phenomena is able to rid himself of the </w:t>
      </w:r>
      <w:proofErr w:type="spellStart"/>
      <w:r w:rsidRPr="001141F6">
        <w:rPr>
          <w:rFonts w:ascii="Verdana" w:hAnsi="Verdana"/>
          <w:sz w:val="24"/>
          <w:szCs w:val="24"/>
        </w:rPr>
        <w:t>āsavas</w:t>
      </w:r>
      <w:proofErr w:type="spellEnd"/>
      <w:r w:rsidRPr="001141F6">
        <w:rPr>
          <w:rFonts w:ascii="Verdana" w:hAnsi="Verdana"/>
          <w:sz w:val="24"/>
          <w:szCs w:val="24"/>
        </w:rPr>
        <w:t xml:space="preserve"> while the </w:t>
      </w:r>
      <w:proofErr w:type="spellStart"/>
      <w:r w:rsidRPr="001141F6">
        <w:rPr>
          <w:rFonts w:ascii="Verdana" w:hAnsi="Verdana"/>
          <w:sz w:val="24"/>
          <w:szCs w:val="24"/>
        </w:rPr>
        <w:t>āsavas</w:t>
      </w:r>
      <w:proofErr w:type="spellEnd"/>
      <w:r w:rsidRPr="001141F6">
        <w:rPr>
          <w:rFonts w:ascii="Verdana" w:hAnsi="Verdana"/>
          <w:sz w:val="24"/>
          <w:szCs w:val="24"/>
        </w:rPr>
        <w:t xml:space="preserve"> proliferate, for the one who does not know and see with right perception of phenomena.]</w:t>
      </w:r>
    </w:p>
    <w:p w:rsidR="001141F6" w:rsidRPr="001141F6" w:rsidRDefault="001141F6" w:rsidP="001141F6">
      <w:pPr>
        <w:rPr>
          <w:rFonts w:ascii="Verdana" w:hAnsi="Verdana"/>
          <w:sz w:val="24"/>
          <w:szCs w:val="24"/>
        </w:rPr>
      </w:pPr>
      <w:r w:rsidRPr="0014684B">
        <w:rPr>
          <w:rFonts w:ascii="Verdana" w:hAnsi="Verdana"/>
          <w:sz w:val="24"/>
          <w:szCs w:val="24"/>
        </w:rPr>
        <w:t>4</w:t>
      </w:r>
      <w:r w:rsidRPr="001141F6">
        <w:rPr>
          <w:rFonts w:ascii="Verdana" w:hAnsi="Verdana"/>
          <w:sz w:val="24"/>
          <w:szCs w:val="24"/>
        </w:rPr>
        <w:t>.</w:t>
      </w:r>
      <w:r w:rsidR="0014684B">
        <w:rPr>
          <w:rFonts w:ascii="Verdana" w:hAnsi="Verdana"/>
          <w:sz w:val="24"/>
          <w:szCs w:val="24"/>
        </w:rPr>
        <w:t xml:space="preserve"> </w:t>
      </w:r>
      <w:r w:rsidRPr="001141F6">
        <w:rPr>
          <w:rFonts w:ascii="Verdana" w:hAnsi="Verdana"/>
          <w:i/>
          <w:iCs/>
          <w:sz w:val="24"/>
          <w:szCs w:val="24"/>
        </w:rPr>
        <w:t xml:space="preserve">Right perception of phenomena: </w:t>
      </w:r>
      <w:proofErr w:type="spellStart"/>
      <w:r w:rsidRPr="001141F6">
        <w:rPr>
          <w:rFonts w:ascii="Verdana" w:hAnsi="Verdana"/>
          <w:i/>
          <w:iCs/>
          <w:sz w:val="24"/>
          <w:szCs w:val="24"/>
        </w:rPr>
        <w:t>yonisomanasikāra</w:t>
      </w:r>
      <w:proofErr w:type="spellEnd"/>
      <w:r w:rsidRPr="001141F6">
        <w:rPr>
          <w:rFonts w:ascii="Verdana" w:hAnsi="Verdana"/>
          <w:i/>
          <w:iCs/>
          <w:sz w:val="24"/>
          <w:szCs w:val="24"/>
        </w:rPr>
        <w:t>:</w:t>
      </w:r>
      <w:r w:rsidRPr="001141F6">
        <w:rPr>
          <w:rFonts w:ascii="Verdana" w:hAnsi="Verdana"/>
          <w:sz w:val="24"/>
          <w:szCs w:val="24"/>
        </w:rPr>
        <w:t xml:space="preserve"> lit., proper attention; proper consideration. Right perception of phenomena means perceiving all phenomena as impermanent, </w:t>
      </w:r>
      <w:proofErr w:type="spellStart"/>
      <w:r w:rsidRPr="001141F6">
        <w:rPr>
          <w:rFonts w:ascii="Verdana" w:hAnsi="Verdana"/>
          <w:sz w:val="24"/>
          <w:szCs w:val="24"/>
        </w:rPr>
        <w:t>unpleasurable</w:t>
      </w:r>
      <w:proofErr w:type="spellEnd"/>
      <w:r w:rsidR="00D325C5">
        <w:rPr>
          <w:rFonts w:ascii="Verdana" w:hAnsi="Verdana"/>
          <w:sz w:val="24"/>
          <w:szCs w:val="24"/>
        </w:rPr>
        <w:t>,</w:t>
      </w:r>
      <w:r w:rsidRPr="001141F6">
        <w:rPr>
          <w:rFonts w:ascii="Verdana" w:hAnsi="Verdana"/>
          <w:sz w:val="24"/>
          <w:szCs w:val="24"/>
        </w:rPr>
        <w:t xml:space="preserve"> soulless and unpleasant.</w:t>
      </w:r>
    </w:p>
    <w:p w:rsidR="001141F6" w:rsidRPr="001141F6" w:rsidRDefault="001141F6" w:rsidP="001141F6">
      <w:pPr>
        <w:rPr>
          <w:rFonts w:ascii="Verdana" w:hAnsi="Verdana"/>
          <w:sz w:val="24"/>
          <w:szCs w:val="24"/>
        </w:rPr>
      </w:pPr>
      <w:r w:rsidRPr="00D325C5">
        <w:rPr>
          <w:rFonts w:ascii="Verdana" w:hAnsi="Verdana"/>
          <w:sz w:val="24"/>
          <w:szCs w:val="24"/>
        </w:rPr>
        <w:t>5</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sz w:val="24"/>
          <w:szCs w:val="24"/>
        </w:rPr>
        <w:t xml:space="preserve">Vision: i.e., perception of </w:t>
      </w:r>
      <w:proofErr w:type="spellStart"/>
      <w:r w:rsidRPr="001141F6">
        <w:rPr>
          <w:rFonts w:ascii="Verdana" w:hAnsi="Verdana"/>
          <w:sz w:val="24"/>
          <w:szCs w:val="24"/>
        </w:rPr>
        <w:t>Nibbāna</w:t>
      </w:r>
      <w:proofErr w:type="spellEnd"/>
      <w:r w:rsidRPr="001141F6">
        <w:rPr>
          <w:rFonts w:ascii="Verdana" w:hAnsi="Verdana"/>
          <w:sz w:val="24"/>
          <w:szCs w:val="24"/>
        </w:rPr>
        <w:t xml:space="preserve"> by means of </w:t>
      </w:r>
      <w:proofErr w:type="spellStart"/>
      <w:r w:rsidRPr="001141F6">
        <w:rPr>
          <w:rFonts w:ascii="Verdana" w:hAnsi="Verdana"/>
          <w:sz w:val="24"/>
          <w:szCs w:val="24"/>
        </w:rPr>
        <w:t>Sotāpatti</w:t>
      </w:r>
      <w:proofErr w:type="spellEnd"/>
      <w:r w:rsidRPr="001141F6">
        <w:rPr>
          <w:rFonts w:ascii="Verdana" w:hAnsi="Verdana"/>
          <w:sz w:val="24"/>
          <w:szCs w:val="24"/>
        </w:rPr>
        <w:t xml:space="preserve"> </w:t>
      </w:r>
      <w:proofErr w:type="spellStart"/>
      <w:r w:rsidRPr="001141F6">
        <w:rPr>
          <w:rFonts w:ascii="Verdana" w:hAnsi="Verdana"/>
          <w:sz w:val="24"/>
          <w:szCs w:val="24"/>
        </w:rPr>
        <w:t>magga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D325C5">
        <w:rPr>
          <w:rFonts w:ascii="Verdana" w:hAnsi="Verdana"/>
          <w:sz w:val="24"/>
          <w:szCs w:val="24"/>
        </w:rPr>
        <w:t>6</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i/>
          <w:iCs/>
          <w:sz w:val="24"/>
          <w:szCs w:val="24"/>
        </w:rPr>
        <w:t>"The ignorant worldling"</w:t>
      </w:r>
      <w:r w:rsidRPr="001141F6">
        <w:rPr>
          <w:rFonts w:ascii="Verdana" w:hAnsi="Verdana"/>
          <w:sz w:val="24"/>
          <w:szCs w:val="24"/>
        </w:rPr>
        <w:t xml:space="preserve"> means one who has not studied, who has not enquired into and who has not conned the </w:t>
      </w:r>
      <w:proofErr w:type="spellStart"/>
      <w:r w:rsidRPr="001141F6">
        <w:rPr>
          <w:rFonts w:ascii="Verdana" w:hAnsi="Verdana"/>
          <w:sz w:val="24"/>
          <w:szCs w:val="24"/>
        </w:rPr>
        <w:t>Pā</w:t>
      </w:r>
      <w:r w:rsidRPr="001141F6">
        <w:rPr>
          <w:rFonts w:ascii="Cambria Math" w:hAnsi="Cambria Math" w:cs="Cambria Math"/>
          <w:sz w:val="24"/>
          <w:szCs w:val="24"/>
        </w:rPr>
        <w:t>ḷ</w:t>
      </w:r>
      <w:r w:rsidRPr="001141F6">
        <w:rPr>
          <w:rFonts w:ascii="Verdana" w:hAnsi="Verdana"/>
          <w:sz w:val="24"/>
          <w:szCs w:val="24"/>
        </w:rPr>
        <w:t>i</w:t>
      </w:r>
      <w:proofErr w:type="spellEnd"/>
      <w:r w:rsidRPr="001141F6">
        <w:rPr>
          <w:rFonts w:ascii="Verdana" w:hAnsi="Verdana"/>
          <w:sz w:val="24"/>
          <w:szCs w:val="24"/>
        </w:rPr>
        <w:t xml:space="preserve"> scriptures concerning </w:t>
      </w:r>
      <w:proofErr w:type="spellStart"/>
      <w:r w:rsidRPr="001141F6">
        <w:rPr>
          <w:rFonts w:ascii="Verdana" w:hAnsi="Verdana"/>
          <w:sz w:val="24"/>
          <w:szCs w:val="24"/>
        </w:rPr>
        <w:t>khandha</w:t>
      </w:r>
      <w:proofErr w:type="spellEnd"/>
      <w:r w:rsidRPr="001141F6">
        <w:rPr>
          <w:rFonts w:ascii="Verdana" w:hAnsi="Verdana"/>
          <w:sz w:val="24"/>
          <w:szCs w:val="24"/>
        </w:rPr>
        <w:t xml:space="preserve">, </w:t>
      </w:r>
      <w:proofErr w:type="spellStart"/>
      <w:r w:rsidRPr="001141F6">
        <w:rPr>
          <w:rFonts w:ascii="Verdana" w:hAnsi="Verdana"/>
          <w:sz w:val="24"/>
          <w:szCs w:val="24"/>
        </w:rPr>
        <w:t>āyatana</w:t>
      </w:r>
      <w:proofErr w:type="spellEnd"/>
      <w:r w:rsidRPr="001141F6">
        <w:rPr>
          <w:rFonts w:ascii="Verdana" w:hAnsi="Verdana"/>
          <w:sz w:val="24"/>
          <w:szCs w:val="24"/>
        </w:rPr>
        <w:t xml:space="preserve"> etc., and who has not achieved through practice the </w:t>
      </w:r>
      <w:proofErr w:type="spellStart"/>
      <w:r w:rsidRPr="001141F6">
        <w:rPr>
          <w:rFonts w:ascii="Verdana" w:hAnsi="Verdana"/>
          <w:sz w:val="24"/>
          <w:szCs w:val="24"/>
        </w:rPr>
        <w:t>dhammas</w:t>
      </w:r>
      <w:proofErr w:type="spellEnd"/>
      <w:r w:rsidRPr="001141F6">
        <w:rPr>
          <w:rFonts w:ascii="Verdana" w:hAnsi="Verdana"/>
          <w:sz w:val="24"/>
          <w:szCs w:val="24"/>
        </w:rPr>
        <w:t xml:space="preserve"> that he should achieve.</w:t>
      </w:r>
    </w:p>
    <w:p w:rsidR="001141F6" w:rsidRPr="001141F6" w:rsidRDefault="001141F6" w:rsidP="001141F6">
      <w:pPr>
        <w:rPr>
          <w:rFonts w:ascii="Verdana" w:hAnsi="Verdana"/>
          <w:sz w:val="24"/>
          <w:szCs w:val="24"/>
        </w:rPr>
      </w:pPr>
      <w:r w:rsidRPr="00D325C5">
        <w:rPr>
          <w:rFonts w:ascii="Verdana" w:hAnsi="Verdana"/>
          <w:sz w:val="24"/>
          <w:szCs w:val="24"/>
        </w:rPr>
        <w:t>7</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i/>
          <w:iCs/>
          <w:sz w:val="24"/>
          <w:szCs w:val="24"/>
        </w:rPr>
        <w:t>Who is not in the habit of seeing:</w:t>
      </w:r>
      <w:r w:rsidRPr="001141F6">
        <w:rPr>
          <w:rFonts w:ascii="Verdana" w:hAnsi="Verdana"/>
          <w:sz w:val="24"/>
          <w:szCs w:val="24"/>
        </w:rPr>
        <w:t xml:space="preserve"> What is meant here is seeing by means of the eye of wisdom and not seeing by means of the physical or by means of the divine eye (</w:t>
      </w:r>
      <w:proofErr w:type="spellStart"/>
      <w:r w:rsidRPr="001141F6">
        <w:rPr>
          <w:rFonts w:ascii="Verdana" w:hAnsi="Verdana"/>
          <w:sz w:val="24"/>
          <w:szCs w:val="24"/>
        </w:rPr>
        <w:t>dibbacakkhu</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D325C5">
        <w:rPr>
          <w:rFonts w:ascii="Verdana" w:hAnsi="Verdana"/>
          <w:sz w:val="24"/>
          <w:szCs w:val="24"/>
        </w:rPr>
        <w:t>8</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sz w:val="24"/>
          <w:szCs w:val="24"/>
        </w:rPr>
        <w:t xml:space="preserve">The Buddha, </w:t>
      </w:r>
      <w:proofErr w:type="spellStart"/>
      <w:r w:rsidRPr="001141F6">
        <w:rPr>
          <w:rFonts w:ascii="Verdana" w:hAnsi="Verdana"/>
          <w:sz w:val="24"/>
          <w:szCs w:val="24"/>
        </w:rPr>
        <w:t>Paccekabuddhas</w:t>
      </w:r>
      <w:proofErr w:type="spellEnd"/>
      <w:r w:rsidRPr="001141F6">
        <w:rPr>
          <w:rFonts w:ascii="Verdana" w:hAnsi="Verdana"/>
          <w:sz w:val="24"/>
          <w:szCs w:val="24"/>
        </w:rPr>
        <w:t xml:space="preserve">, and the Disciples of the Buddha who have attained one of the four </w:t>
      </w:r>
      <w:proofErr w:type="spellStart"/>
      <w:r w:rsidRPr="001141F6">
        <w:rPr>
          <w:rFonts w:ascii="Verdana" w:hAnsi="Verdana"/>
          <w:sz w:val="24"/>
          <w:szCs w:val="24"/>
        </w:rPr>
        <w:t>maggas</w:t>
      </w:r>
      <w:proofErr w:type="spellEnd"/>
      <w:r w:rsidRPr="001141F6">
        <w:rPr>
          <w:rFonts w:ascii="Verdana" w:hAnsi="Verdana"/>
          <w:sz w:val="24"/>
          <w:szCs w:val="24"/>
        </w:rPr>
        <w:t xml:space="preserve"> are termed </w:t>
      </w:r>
      <w:proofErr w:type="spellStart"/>
      <w:r w:rsidRPr="001141F6">
        <w:rPr>
          <w:rFonts w:ascii="Verdana" w:hAnsi="Verdana"/>
          <w:sz w:val="24"/>
          <w:szCs w:val="24"/>
        </w:rPr>
        <w:t>Ariyas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D325C5">
        <w:rPr>
          <w:rFonts w:ascii="Verdana" w:hAnsi="Verdana"/>
          <w:sz w:val="24"/>
          <w:szCs w:val="24"/>
        </w:rPr>
        <w:t>9</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i/>
          <w:iCs/>
          <w:sz w:val="24"/>
          <w:szCs w:val="24"/>
        </w:rPr>
        <w:t>Who is not trained and disciplined:</w:t>
      </w:r>
      <w:r w:rsidRPr="001141F6">
        <w:rPr>
          <w:rFonts w:ascii="Verdana" w:hAnsi="Verdana"/>
          <w:sz w:val="24"/>
          <w:szCs w:val="24"/>
        </w:rPr>
        <w:t xml:space="preserve"> one who has not yet been disciplined in the five kinds of restraint, who has not yet been taught and who has not yet cultivated the five kinds of removal of the defilements and who has not yet removed the defilements.</w:t>
      </w:r>
    </w:p>
    <w:p w:rsidR="001141F6" w:rsidRPr="001141F6" w:rsidRDefault="001141F6" w:rsidP="001141F6">
      <w:pPr>
        <w:rPr>
          <w:rFonts w:ascii="Verdana" w:hAnsi="Verdana"/>
          <w:sz w:val="24"/>
          <w:szCs w:val="24"/>
        </w:rPr>
      </w:pPr>
      <w:r w:rsidRPr="00D325C5">
        <w:rPr>
          <w:rFonts w:ascii="Verdana" w:hAnsi="Verdana"/>
          <w:sz w:val="24"/>
          <w:szCs w:val="24"/>
        </w:rPr>
        <w:t>10</w:t>
      </w:r>
      <w:r w:rsidRPr="001141F6">
        <w:rPr>
          <w:rFonts w:ascii="Verdana" w:hAnsi="Verdana"/>
          <w:sz w:val="24"/>
          <w:szCs w:val="24"/>
        </w:rPr>
        <w:t>.</w:t>
      </w:r>
      <w:r w:rsidR="00D325C5">
        <w:rPr>
          <w:rFonts w:ascii="Verdana" w:hAnsi="Verdana"/>
          <w:sz w:val="24"/>
          <w:szCs w:val="24"/>
        </w:rPr>
        <w:t xml:space="preserve"> </w:t>
      </w:r>
      <w:r w:rsidRPr="001141F6">
        <w:rPr>
          <w:rFonts w:ascii="Verdana" w:hAnsi="Verdana"/>
          <w:sz w:val="24"/>
          <w:szCs w:val="24"/>
        </w:rPr>
        <w:t xml:space="preserve">By </w:t>
      </w:r>
      <w:r w:rsidRPr="001141F6">
        <w:rPr>
          <w:rFonts w:ascii="Verdana" w:hAnsi="Verdana"/>
          <w:i/>
          <w:iCs/>
          <w:sz w:val="24"/>
          <w:szCs w:val="24"/>
        </w:rPr>
        <w:t>"the Virtuous"</w:t>
      </w:r>
      <w:r w:rsidRPr="001141F6">
        <w:rPr>
          <w:rFonts w:ascii="Verdana" w:hAnsi="Verdana"/>
          <w:sz w:val="24"/>
          <w:szCs w:val="24"/>
        </w:rPr>
        <w:t xml:space="preserve"> (</w:t>
      </w:r>
      <w:proofErr w:type="spellStart"/>
      <w:r w:rsidRPr="001141F6">
        <w:rPr>
          <w:rFonts w:ascii="Verdana" w:hAnsi="Verdana"/>
          <w:sz w:val="24"/>
          <w:szCs w:val="24"/>
        </w:rPr>
        <w:t>Sappurisa</w:t>
      </w:r>
      <w:proofErr w:type="spellEnd"/>
      <w:r w:rsidRPr="001141F6">
        <w:rPr>
          <w:rFonts w:ascii="Verdana" w:hAnsi="Verdana"/>
          <w:sz w:val="24"/>
          <w:szCs w:val="24"/>
        </w:rPr>
        <w:t xml:space="preserve">) is meant the Buddha, </w:t>
      </w:r>
      <w:proofErr w:type="spellStart"/>
      <w:r w:rsidRPr="001141F6">
        <w:rPr>
          <w:rFonts w:ascii="Verdana" w:hAnsi="Verdana"/>
          <w:sz w:val="24"/>
          <w:szCs w:val="24"/>
        </w:rPr>
        <w:t>Paccekabuddhas</w:t>
      </w:r>
      <w:proofErr w:type="spellEnd"/>
      <w:r w:rsidRPr="001141F6">
        <w:rPr>
          <w:rFonts w:ascii="Verdana" w:hAnsi="Verdana"/>
          <w:sz w:val="24"/>
          <w:szCs w:val="24"/>
        </w:rPr>
        <w:t xml:space="preserve"> and the </w:t>
      </w:r>
      <w:proofErr w:type="spellStart"/>
      <w:r w:rsidRPr="001141F6">
        <w:rPr>
          <w:rFonts w:ascii="Verdana" w:hAnsi="Verdana"/>
          <w:sz w:val="24"/>
          <w:szCs w:val="24"/>
        </w:rPr>
        <w:t>Ariya</w:t>
      </w:r>
      <w:proofErr w:type="spellEnd"/>
      <w:r w:rsidRPr="001141F6">
        <w:rPr>
          <w:rFonts w:ascii="Verdana" w:hAnsi="Verdana"/>
          <w:sz w:val="24"/>
          <w:szCs w:val="24"/>
        </w:rPr>
        <w:t xml:space="preserve"> Disciples of the Buddha.</w:t>
      </w:r>
    </w:p>
    <w:p w:rsidR="001141F6" w:rsidRPr="001141F6" w:rsidRDefault="001141F6" w:rsidP="001141F6">
      <w:pPr>
        <w:rPr>
          <w:rFonts w:ascii="Verdana" w:hAnsi="Verdana"/>
          <w:sz w:val="24"/>
          <w:szCs w:val="24"/>
        </w:rPr>
      </w:pPr>
      <w:r w:rsidRPr="00963084">
        <w:rPr>
          <w:rFonts w:ascii="Verdana" w:hAnsi="Verdana"/>
          <w:sz w:val="24"/>
          <w:szCs w:val="24"/>
        </w:rPr>
        <w:t>11</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Factors:</w:t>
      </w:r>
      <w:r w:rsidRPr="001141F6">
        <w:rPr>
          <w:rFonts w:ascii="Verdana" w:hAnsi="Verdana"/>
          <w:sz w:val="24"/>
          <w:szCs w:val="24"/>
        </w:rPr>
        <w:t xml:space="preserve"> i.e., </w:t>
      </w:r>
      <w:proofErr w:type="spellStart"/>
      <w:r w:rsidRPr="001141F6">
        <w:rPr>
          <w:rFonts w:ascii="Verdana" w:hAnsi="Verdana"/>
          <w:sz w:val="24"/>
          <w:szCs w:val="24"/>
        </w:rPr>
        <w:t>dhammas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12</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Kāmāsava</w:t>
      </w:r>
      <w:proofErr w:type="spellEnd"/>
      <w:r w:rsidRPr="001141F6">
        <w:rPr>
          <w:rFonts w:ascii="Verdana" w:hAnsi="Verdana"/>
          <w:i/>
          <w:iCs/>
          <w:sz w:val="24"/>
          <w:szCs w:val="24"/>
        </w:rPr>
        <w:t>:</w:t>
      </w:r>
      <w:r w:rsidRPr="001141F6">
        <w:rPr>
          <w:rFonts w:ascii="Verdana" w:hAnsi="Verdana"/>
          <w:sz w:val="24"/>
          <w:szCs w:val="24"/>
        </w:rPr>
        <w:t xml:space="preserve"> the defilement of sense-pleasure; a gross attachment to and craving for the five sense-objects.</w:t>
      </w:r>
    </w:p>
    <w:p w:rsidR="001141F6" w:rsidRPr="001141F6" w:rsidRDefault="001141F6" w:rsidP="001141F6">
      <w:pPr>
        <w:rPr>
          <w:rFonts w:ascii="Verdana" w:hAnsi="Verdana"/>
          <w:sz w:val="24"/>
          <w:szCs w:val="24"/>
        </w:rPr>
      </w:pPr>
      <w:r w:rsidRPr="00963084">
        <w:rPr>
          <w:rFonts w:ascii="Verdana" w:hAnsi="Verdana"/>
          <w:sz w:val="24"/>
          <w:szCs w:val="24"/>
        </w:rPr>
        <w:t>13</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Bhavāsava</w:t>
      </w:r>
      <w:proofErr w:type="spellEnd"/>
      <w:r w:rsidRPr="001141F6">
        <w:rPr>
          <w:rFonts w:ascii="Verdana" w:hAnsi="Verdana"/>
          <w:i/>
          <w:iCs/>
          <w:sz w:val="24"/>
          <w:szCs w:val="24"/>
        </w:rPr>
        <w:t>:</w:t>
      </w:r>
      <w:r w:rsidRPr="001141F6">
        <w:rPr>
          <w:rFonts w:ascii="Verdana" w:hAnsi="Verdana"/>
          <w:sz w:val="24"/>
          <w:szCs w:val="24"/>
        </w:rPr>
        <w:t xml:space="preserve"> the defilement of hankering after better existence; craving for </w:t>
      </w:r>
      <w:proofErr w:type="spellStart"/>
      <w:r w:rsidRPr="001141F6">
        <w:rPr>
          <w:rFonts w:ascii="Verdana" w:hAnsi="Verdana"/>
          <w:sz w:val="24"/>
          <w:szCs w:val="24"/>
        </w:rPr>
        <w:t>rūpa</w:t>
      </w:r>
      <w:proofErr w:type="spellEnd"/>
      <w:r w:rsidRPr="001141F6">
        <w:rPr>
          <w:rFonts w:ascii="Verdana" w:hAnsi="Verdana"/>
          <w:sz w:val="24"/>
          <w:szCs w:val="24"/>
        </w:rPr>
        <w:t xml:space="preserve"> and </w:t>
      </w:r>
      <w:proofErr w:type="spellStart"/>
      <w:r w:rsidRPr="001141F6">
        <w:rPr>
          <w:rFonts w:ascii="Verdana" w:hAnsi="Verdana"/>
          <w:sz w:val="24"/>
          <w:szCs w:val="24"/>
        </w:rPr>
        <w:t>arūpa</w:t>
      </w:r>
      <w:proofErr w:type="spellEnd"/>
      <w:r w:rsidRPr="001141F6">
        <w:rPr>
          <w:rFonts w:ascii="Verdana" w:hAnsi="Verdana"/>
          <w:sz w:val="24"/>
          <w:szCs w:val="24"/>
        </w:rPr>
        <w:t xml:space="preserve"> planes of existence in the belief that they are permanent, stable and constant. This craving occurs together with </w:t>
      </w:r>
      <w:proofErr w:type="spellStart"/>
      <w:r w:rsidRPr="001141F6">
        <w:rPr>
          <w:rFonts w:ascii="Verdana" w:hAnsi="Verdana"/>
          <w:sz w:val="24"/>
          <w:szCs w:val="24"/>
        </w:rPr>
        <w:t>sassata</w:t>
      </w:r>
      <w:proofErr w:type="spellEnd"/>
      <w:r w:rsidRPr="001141F6">
        <w:rPr>
          <w:rFonts w:ascii="Verdana" w:hAnsi="Verdana"/>
          <w:sz w:val="24"/>
          <w:szCs w:val="24"/>
        </w:rPr>
        <w:t xml:space="preserve"> </w:t>
      </w:r>
      <w:proofErr w:type="spellStart"/>
      <w:r w:rsidRPr="001141F6">
        <w:rPr>
          <w:rFonts w:ascii="Verdana" w:hAnsi="Verdana"/>
          <w:sz w:val="24"/>
          <w:szCs w:val="24"/>
        </w:rPr>
        <w:t>di</w:t>
      </w:r>
      <w:r w:rsidR="00963084">
        <w:rPr>
          <w:rFonts w:ascii="Verdana" w:hAnsi="Verdana"/>
          <w:sz w:val="24"/>
          <w:szCs w:val="24"/>
        </w:rPr>
        <w:t>tt</w:t>
      </w:r>
      <w:r w:rsidRPr="001141F6">
        <w:rPr>
          <w:rFonts w:ascii="Verdana" w:hAnsi="Verdana"/>
          <w:sz w:val="24"/>
          <w:szCs w:val="24"/>
        </w:rPr>
        <w:t>hi</w:t>
      </w:r>
      <w:proofErr w:type="spellEnd"/>
      <w:r w:rsidRPr="001141F6">
        <w:rPr>
          <w:rFonts w:ascii="Verdana" w:hAnsi="Verdana"/>
          <w:sz w:val="24"/>
          <w:szCs w:val="24"/>
        </w:rPr>
        <w:t xml:space="preserve"> (belief in </w:t>
      </w:r>
      <w:proofErr w:type="spellStart"/>
      <w:r w:rsidRPr="001141F6">
        <w:rPr>
          <w:rFonts w:ascii="Verdana" w:hAnsi="Verdana"/>
          <w:sz w:val="24"/>
          <w:szCs w:val="24"/>
        </w:rPr>
        <w:t>eternalism</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14</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Avijjāsava</w:t>
      </w:r>
      <w:proofErr w:type="spellEnd"/>
      <w:r w:rsidRPr="001141F6">
        <w:rPr>
          <w:rFonts w:ascii="Verdana" w:hAnsi="Verdana"/>
          <w:i/>
          <w:iCs/>
          <w:sz w:val="24"/>
          <w:szCs w:val="24"/>
        </w:rPr>
        <w:t>:</w:t>
      </w:r>
      <w:r w:rsidRPr="001141F6">
        <w:rPr>
          <w:rFonts w:ascii="Verdana" w:hAnsi="Verdana"/>
          <w:sz w:val="24"/>
          <w:szCs w:val="24"/>
        </w:rPr>
        <w:t xml:space="preserve"> the defilement of ignorance; the defilement of ignorance (of the Four </w:t>
      </w:r>
      <w:proofErr w:type="spellStart"/>
      <w:r w:rsidRPr="001141F6">
        <w:rPr>
          <w:rFonts w:ascii="Verdana" w:hAnsi="Verdana"/>
          <w:sz w:val="24"/>
          <w:szCs w:val="24"/>
        </w:rPr>
        <w:t>Ariya</w:t>
      </w:r>
      <w:proofErr w:type="spellEnd"/>
      <w:r w:rsidRPr="001141F6">
        <w:rPr>
          <w:rFonts w:ascii="Verdana" w:hAnsi="Verdana"/>
          <w:sz w:val="24"/>
          <w:szCs w:val="24"/>
        </w:rPr>
        <w:t xml:space="preserve"> Truths).</w:t>
      </w:r>
    </w:p>
    <w:p w:rsidR="001141F6" w:rsidRPr="001141F6" w:rsidRDefault="001141F6" w:rsidP="001141F6">
      <w:pPr>
        <w:rPr>
          <w:rFonts w:ascii="Verdana" w:hAnsi="Verdana"/>
          <w:sz w:val="24"/>
          <w:szCs w:val="24"/>
        </w:rPr>
      </w:pPr>
      <w:r w:rsidRPr="00963084">
        <w:rPr>
          <w:rFonts w:ascii="Verdana" w:hAnsi="Verdana"/>
          <w:sz w:val="24"/>
          <w:szCs w:val="24"/>
        </w:rPr>
        <w:t>15</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sz w:val="24"/>
          <w:szCs w:val="24"/>
        </w:rPr>
        <w:t>I.e., of what appearance.</w:t>
      </w:r>
    </w:p>
    <w:p w:rsidR="001141F6" w:rsidRPr="001141F6" w:rsidRDefault="001141F6" w:rsidP="001141F6">
      <w:pPr>
        <w:rPr>
          <w:rFonts w:ascii="Verdana" w:hAnsi="Verdana"/>
          <w:sz w:val="24"/>
          <w:szCs w:val="24"/>
        </w:rPr>
      </w:pPr>
      <w:r w:rsidRPr="00963084">
        <w:rPr>
          <w:rFonts w:ascii="Verdana" w:hAnsi="Verdana"/>
          <w:sz w:val="24"/>
          <w:szCs w:val="24"/>
        </w:rPr>
        <w:t>16</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Atta:</w:t>
      </w:r>
      <w:r w:rsidRPr="001141F6">
        <w:rPr>
          <w:rFonts w:ascii="Verdana" w:hAnsi="Verdana"/>
          <w:sz w:val="24"/>
          <w:szCs w:val="24"/>
        </w:rPr>
        <w:t xml:space="preserve"> self.</w:t>
      </w:r>
    </w:p>
    <w:p w:rsidR="001141F6" w:rsidRPr="001141F6" w:rsidRDefault="001141F6" w:rsidP="001141F6">
      <w:pPr>
        <w:rPr>
          <w:rFonts w:ascii="Verdana" w:hAnsi="Verdana"/>
          <w:sz w:val="24"/>
          <w:szCs w:val="24"/>
        </w:rPr>
      </w:pPr>
      <w:r w:rsidRPr="00963084">
        <w:rPr>
          <w:rFonts w:ascii="Verdana" w:hAnsi="Verdana"/>
          <w:sz w:val="24"/>
          <w:szCs w:val="24"/>
        </w:rPr>
        <w:t>17</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Anattā</w:t>
      </w:r>
      <w:proofErr w:type="spellEnd"/>
      <w:r w:rsidRPr="001141F6">
        <w:rPr>
          <w:rFonts w:ascii="Verdana" w:hAnsi="Verdana"/>
          <w:i/>
          <w:iCs/>
          <w:sz w:val="24"/>
          <w:szCs w:val="24"/>
        </w:rPr>
        <w:t>:</w:t>
      </w:r>
      <w:r w:rsidRPr="001141F6">
        <w:rPr>
          <w:rFonts w:ascii="Verdana" w:hAnsi="Verdana"/>
          <w:sz w:val="24"/>
          <w:szCs w:val="24"/>
        </w:rPr>
        <w:t xml:space="preserve"> non-self.</w:t>
      </w:r>
    </w:p>
    <w:p w:rsidR="001141F6" w:rsidRPr="001141F6" w:rsidRDefault="001141F6" w:rsidP="001141F6">
      <w:pPr>
        <w:rPr>
          <w:rFonts w:ascii="Verdana" w:hAnsi="Verdana"/>
          <w:sz w:val="24"/>
          <w:szCs w:val="24"/>
        </w:rPr>
      </w:pPr>
      <w:r w:rsidRPr="00963084">
        <w:rPr>
          <w:rFonts w:ascii="Verdana" w:hAnsi="Verdana"/>
          <w:sz w:val="24"/>
          <w:szCs w:val="24"/>
        </w:rPr>
        <w:t>18</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sz w:val="24"/>
          <w:szCs w:val="24"/>
        </w:rPr>
        <w:t>I.e., in terms of birth, destination, and plane of beings.</w:t>
      </w:r>
    </w:p>
    <w:p w:rsidR="001141F6" w:rsidRPr="001141F6" w:rsidRDefault="001141F6" w:rsidP="001141F6">
      <w:pPr>
        <w:rPr>
          <w:rFonts w:ascii="Verdana" w:hAnsi="Verdana"/>
          <w:sz w:val="24"/>
          <w:szCs w:val="24"/>
        </w:rPr>
      </w:pPr>
      <w:r w:rsidRPr="00963084">
        <w:rPr>
          <w:rFonts w:ascii="Verdana" w:hAnsi="Verdana"/>
          <w:sz w:val="24"/>
          <w:szCs w:val="24"/>
        </w:rPr>
        <w:t>19</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sz w:val="24"/>
          <w:szCs w:val="24"/>
        </w:rPr>
        <w:t>Both these paragraphs (</w:t>
      </w:r>
      <w:r w:rsidRPr="00963084">
        <w:rPr>
          <w:rFonts w:ascii="Verdana" w:hAnsi="Verdana"/>
          <w:sz w:val="24"/>
          <w:szCs w:val="24"/>
        </w:rPr>
        <w:t>¶¶18-19</w:t>
      </w:r>
      <w:r w:rsidRPr="001141F6">
        <w:rPr>
          <w:rFonts w:ascii="Verdana" w:hAnsi="Verdana"/>
          <w:sz w:val="24"/>
          <w:szCs w:val="24"/>
        </w:rPr>
        <w:t xml:space="preserve">) teach at length the attending </w:t>
      </w:r>
      <w:proofErr w:type="spellStart"/>
      <w:r w:rsidRPr="001141F6">
        <w:rPr>
          <w:rFonts w:ascii="Verdana" w:hAnsi="Verdana"/>
          <w:sz w:val="24"/>
          <w:szCs w:val="24"/>
        </w:rPr>
        <w:t>to</w:t>
      </w:r>
      <w:proofErr w:type="spellEnd"/>
      <w:r w:rsidRPr="001141F6">
        <w:rPr>
          <w:rFonts w:ascii="Verdana" w:hAnsi="Verdana"/>
          <w:sz w:val="24"/>
          <w:szCs w:val="24"/>
        </w:rPr>
        <w:t xml:space="preserve"> of those </w:t>
      </w:r>
      <w:proofErr w:type="spellStart"/>
      <w:r w:rsidRPr="001141F6">
        <w:rPr>
          <w:rFonts w:ascii="Verdana" w:hAnsi="Verdana"/>
          <w:sz w:val="24"/>
          <w:szCs w:val="24"/>
        </w:rPr>
        <w:t>dhammas</w:t>
      </w:r>
      <w:proofErr w:type="spellEnd"/>
      <w:r w:rsidRPr="001141F6">
        <w:rPr>
          <w:rFonts w:ascii="Verdana" w:hAnsi="Verdana"/>
          <w:sz w:val="24"/>
          <w:szCs w:val="24"/>
        </w:rPr>
        <w:t xml:space="preserve"> which are not worthy of attention and the arising of the 16 kinds of uncertainty (</w:t>
      </w:r>
      <w:proofErr w:type="spellStart"/>
      <w:r w:rsidRPr="001141F6">
        <w:rPr>
          <w:rFonts w:ascii="Verdana" w:hAnsi="Verdana"/>
          <w:sz w:val="24"/>
          <w:szCs w:val="24"/>
        </w:rPr>
        <w:t>vicikicchā</w:t>
      </w:r>
      <w:proofErr w:type="spellEnd"/>
      <w:r w:rsidRPr="001141F6">
        <w:rPr>
          <w:rFonts w:ascii="Verdana" w:hAnsi="Verdana"/>
          <w:sz w:val="24"/>
          <w:szCs w:val="24"/>
        </w:rPr>
        <w:t xml:space="preserve">) and of the 6 kinds of </w:t>
      </w:r>
      <w:proofErr w:type="spellStart"/>
      <w:r w:rsidRPr="001141F6">
        <w:rPr>
          <w:rFonts w:ascii="Verdana" w:hAnsi="Verdana"/>
          <w:sz w:val="24"/>
          <w:szCs w:val="24"/>
        </w:rPr>
        <w:t>atta-di</w:t>
      </w:r>
      <w:r w:rsidR="00963084">
        <w:rPr>
          <w:rFonts w:ascii="Verdana" w:hAnsi="Verdana"/>
          <w:sz w:val="24"/>
          <w:szCs w:val="24"/>
        </w:rPr>
        <w:t>tt</w:t>
      </w:r>
      <w:r w:rsidRPr="001141F6">
        <w:rPr>
          <w:rFonts w:ascii="Verdana" w:hAnsi="Verdana"/>
          <w:sz w:val="24"/>
          <w:szCs w:val="24"/>
        </w:rPr>
        <w:t>hi</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20</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Sakkāyadi</w:t>
      </w:r>
      <w:r w:rsidRPr="001141F6">
        <w:rPr>
          <w:rFonts w:ascii="Cambria Math" w:hAnsi="Cambria Math" w:cs="Cambria Math"/>
          <w:i/>
          <w:iCs/>
          <w:sz w:val="24"/>
          <w:szCs w:val="24"/>
        </w:rPr>
        <w:t>ṭṭ</w:t>
      </w:r>
      <w:r w:rsidRPr="001141F6">
        <w:rPr>
          <w:rFonts w:ascii="Verdana" w:hAnsi="Verdana"/>
          <w:i/>
          <w:iCs/>
          <w:sz w:val="24"/>
          <w:szCs w:val="24"/>
        </w:rPr>
        <w:t>hi</w:t>
      </w:r>
      <w:proofErr w:type="spellEnd"/>
      <w:r w:rsidRPr="001141F6">
        <w:rPr>
          <w:rFonts w:ascii="Verdana" w:hAnsi="Verdana"/>
          <w:i/>
          <w:iCs/>
          <w:sz w:val="24"/>
          <w:szCs w:val="24"/>
        </w:rPr>
        <w:t>:</w:t>
      </w:r>
      <w:r w:rsidRPr="001141F6">
        <w:rPr>
          <w:rFonts w:ascii="Verdana" w:hAnsi="Verdana"/>
          <w:sz w:val="24"/>
          <w:szCs w:val="24"/>
        </w:rPr>
        <w:t xml:space="preserve"> illusion of </w:t>
      </w:r>
      <w:proofErr w:type="gramStart"/>
      <w:r w:rsidRPr="001141F6">
        <w:rPr>
          <w:rFonts w:ascii="Verdana" w:hAnsi="Verdana"/>
          <w:sz w:val="24"/>
          <w:szCs w:val="24"/>
        </w:rPr>
        <w:t>Self</w:t>
      </w:r>
      <w:proofErr w:type="gramEnd"/>
      <w:r w:rsidRPr="001141F6">
        <w:rPr>
          <w:rFonts w:ascii="Verdana" w:hAnsi="Verdana"/>
          <w:sz w:val="24"/>
          <w:szCs w:val="24"/>
        </w:rPr>
        <w:t xml:space="preserve"> in regard to the manifestation of one's </w:t>
      </w:r>
      <w:proofErr w:type="spellStart"/>
      <w:r w:rsidRPr="001141F6">
        <w:rPr>
          <w:rFonts w:ascii="Verdana" w:hAnsi="Verdana"/>
          <w:sz w:val="24"/>
          <w:szCs w:val="24"/>
        </w:rPr>
        <w:t>khandhas</w:t>
      </w:r>
      <w:proofErr w:type="spellEnd"/>
      <w:r w:rsidRPr="001141F6">
        <w:rPr>
          <w:rFonts w:ascii="Verdana" w:hAnsi="Verdana"/>
          <w:sz w:val="24"/>
          <w:szCs w:val="24"/>
        </w:rPr>
        <w:t xml:space="preserve"> or aggregates, as: "This is mine", "This is I", and "This is my Self".</w:t>
      </w:r>
    </w:p>
    <w:p w:rsidR="001141F6" w:rsidRPr="001141F6" w:rsidRDefault="001141F6" w:rsidP="001141F6">
      <w:pPr>
        <w:rPr>
          <w:rFonts w:ascii="Verdana" w:hAnsi="Verdana"/>
          <w:sz w:val="24"/>
          <w:szCs w:val="24"/>
        </w:rPr>
      </w:pPr>
      <w:r w:rsidRPr="00963084">
        <w:rPr>
          <w:rFonts w:ascii="Verdana" w:hAnsi="Verdana"/>
          <w:sz w:val="24"/>
          <w:szCs w:val="24"/>
        </w:rPr>
        <w:t>21</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Vicikiccā</w:t>
      </w:r>
      <w:proofErr w:type="spellEnd"/>
      <w:r w:rsidRPr="001141F6">
        <w:rPr>
          <w:rFonts w:ascii="Verdana" w:hAnsi="Verdana"/>
          <w:i/>
          <w:iCs/>
          <w:sz w:val="24"/>
          <w:szCs w:val="24"/>
        </w:rPr>
        <w:t>:</w:t>
      </w:r>
      <w:r w:rsidRPr="001141F6">
        <w:rPr>
          <w:rFonts w:ascii="Verdana" w:hAnsi="Verdana"/>
          <w:sz w:val="24"/>
          <w:szCs w:val="24"/>
        </w:rPr>
        <w:t xml:space="preserve"> uncertainty concerning the Buddha, etc.</w:t>
      </w:r>
    </w:p>
    <w:p w:rsidR="001141F6" w:rsidRPr="001141F6" w:rsidRDefault="001141F6" w:rsidP="001141F6">
      <w:pPr>
        <w:rPr>
          <w:rFonts w:ascii="Verdana" w:hAnsi="Verdana"/>
          <w:sz w:val="24"/>
          <w:szCs w:val="24"/>
        </w:rPr>
      </w:pPr>
      <w:r w:rsidRPr="00963084">
        <w:rPr>
          <w:rFonts w:ascii="Verdana" w:hAnsi="Verdana"/>
          <w:sz w:val="24"/>
          <w:szCs w:val="24"/>
        </w:rPr>
        <w:t>22</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Sīlabbataparāmāsa</w:t>
      </w:r>
      <w:proofErr w:type="spellEnd"/>
      <w:r w:rsidRPr="001141F6">
        <w:rPr>
          <w:rFonts w:ascii="Verdana" w:hAnsi="Verdana"/>
          <w:i/>
          <w:iCs/>
          <w:sz w:val="24"/>
          <w:szCs w:val="24"/>
        </w:rPr>
        <w:t>:</w:t>
      </w:r>
      <w:r w:rsidRPr="001141F6">
        <w:rPr>
          <w:rFonts w:ascii="Verdana" w:hAnsi="Verdana"/>
          <w:sz w:val="24"/>
          <w:szCs w:val="24"/>
        </w:rPr>
        <w:t xml:space="preserve"> belief in the efficacy of mere rites and rituals as practiced outside the </w:t>
      </w:r>
      <w:proofErr w:type="spellStart"/>
      <w:r w:rsidRPr="001141F6">
        <w:rPr>
          <w:rFonts w:ascii="Verdana" w:hAnsi="Verdana"/>
          <w:sz w:val="24"/>
          <w:szCs w:val="24"/>
        </w:rPr>
        <w:t>Ariya</w:t>
      </w:r>
      <w:proofErr w:type="spellEnd"/>
      <w:r w:rsidRPr="001141F6">
        <w:rPr>
          <w:rFonts w:ascii="Verdana" w:hAnsi="Verdana"/>
          <w:sz w:val="24"/>
          <w:szCs w:val="24"/>
        </w:rPr>
        <w:t xml:space="preserve"> Path.</w:t>
      </w:r>
    </w:p>
    <w:p w:rsidR="001141F6" w:rsidRPr="001141F6" w:rsidRDefault="001141F6" w:rsidP="001141F6">
      <w:pPr>
        <w:rPr>
          <w:rFonts w:ascii="Verdana" w:hAnsi="Verdana"/>
          <w:sz w:val="24"/>
          <w:szCs w:val="24"/>
        </w:rPr>
      </w:pPr>
      <w:r w:rsidRPr="00963084">
        <w:rPr>
          <w:rFonts w:ascii="Verdana" w:hAnsi="Verdana"/>
          <w:sz w:val="24"/>
          <w:szCs w:val="24"/>
        </w:rPr>
        <w:t>23</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 xml:space="preserve">Restraint of the sense-faculties; </w:t>
      </w:r>
      <w:proofErr w:type="spellStart"/>
      <w:r w:rsidRPr="001141F6">
        <w:rPr>
          <w:rFonts w:ascii="Verdana" w:hAnsi="Verdana"/>
          <w:i/>
          <w:iCs/>
          <w:sz w:val="24"/>
          <w:szCs w:val="24"/>
        </w:rPr>
        <w:t>sa</w:t>
      </w:r>
      <w:r w:rsidR="00963084">
        <w:rPr>
          <w:rFonts w:ascii="Verdana" w:hAnsi="Verdana"/>
          <w:i/>
          <w:iCs/>
          <w:sz w:val="24"/>
          <w:szCs w:val="24"/>
        </w:rPr>
        <w:t>m</w:t>
      </w:r>
      <w:r w:rsidRPr="001141F6">
        <w:rPr>
          <w:rFonts w:ascii="Verdana" w:hAnsi="Verdana"/>
          <w:i/>
          <w:iCs/>
          <w:sz w:val="24"/>
          <w:szCs w:val="24"/>
        </w:rPr>
        <w:t>vara</w:t>
      </w:r>
      <w:proofErr w:type="spellEnd"/>
      <w:r w:rsidRPr="001141F6">
        <w:rPr>
          <w:rFonts w:ascii="Verdana" w:hAnsi="Verdana"/>
          <w:i/>
          <w:iCs/>
          <w:sz w:val="24"/>
          <w:szCs w:val="24"/>
        </w:rPr>
        <w:t>:</w:t>
      </w:r>
      <w:r w:rsidRPr="001141F6">
        <w:rPr>
          <w:rFonts w:ascii="Verdana" w:hAnsi="Verdana"/>
          <w:sz w:val="24"/>
          <w:szCs w:val="24"/>
        </w:rPr>
        <w:t xml:space="preserve"> the prevention through mindfulness of the arising of </w:t>
      </w:r>
      <w:proofErr w:type="spellStart"/>
      <w:r w:rsidRPr="001141F6">
        <w:rPr>
          <w:rFonts w:ascii="Verdana" w:hAnsi="Verdana"/>
          <w:sz w:val="24"/>
          <w:szCs w:val="24"/>
        </w:rPr>
        <w:t>āsavas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24</w:t>
      </w:r>
      <w:r w:rsidRPr="001141F6">
        <w:rPr>
          <w:rFonts w:ascii="Verdana" w:hAnsi="Verdana"/>
          <w:sz w:val="24"/>
          <w:szCs w:val="24"/>
        </w:rPr>
        <w:t>.</w:t>
      </w:r>
      <w:r w:rsidR="00963084">
        <w:rPr>
          <w:rFonts w:ascii="Verdana" w:hAnsi="Verdana"/>
          <w:sz w:val="24"/>
          <w:szCs w:val="24"/>
        </w:rPr>
        <w:t xml:space="preserve"> </w:t>
      </w:r>
      <w:proofErr w:type="spellStart"/>
      <w:r w:rsidRPr="001141F6">
        <w:rPr>
          <w:rFonts w:ascii="Verdana" w:hAnsi="Verdana"/>
          <w:i/>
          <w:iCs/>
          <w:sz w:val="24"/>
          <w:szCs w:val="24"/>
        </w:rPr>
        <w:t>Sāsana</w:t>
      </w:r>
      <w:proofErr w:type="spellEnd"/>
      <w:r w:rsidRPr="001141F6">
        <w:rPr>
          <w:rFonts w:ascii="Verdana" w:hAnsi="Verdana"/>
          <w:i/>
          <w:iCs/>
          <w:sz w:val="24"/>
          <w:szCs w:val="24"/>
        </w:rPr>
        <w:t>:</w:t>
      </w:r>
      <w:r w:rsidRPr="001141F6">
        <w:rPr>
          <w:rFonts w:ascii="Verdana" w:hAnsi="Verdana"/>
          <w:sz w:val="24"/>
          <w:szCs w:val="24"/>
        </w:rPr>
        <w:t xml:space="preserve"> Teaching (i.e., the </w:t>
      </w:r>
      <w:proofErr w:type="spellStart"/>
      <w:r w:rsidRPr="001141F6">
        <w:rPr>
          <w:rFonts w:ascii="Verdana" w:hAnsi="Verdana"/>
          <w:sz w:val="24"/>
          <w:szCs w:val="24"/>
        </w:rPr>
        <w:t>Dhamma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25</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Faculty of sight:</w:t>
      </w:r>
      <w:r w:rsidRPr="001141F6">
        <w:rPr>
          <w:rFonts w:ascii="Verdana" w:hAnsi="Verdana"/>
          <w:sz w:val="24"/>
          <w:szCs w:val="24"/>
        </w:rPr>
        <w:t xml:space="preserve"> lit, eye-faculty; so with the other sense-faculties.</w:t>
      </w:r>
    </w:p>
    <w:p w:rsidR="001141F6" w:rsidRPr="001141F6" w:rsidRDefault="001141F6" w:rsidP="001141F6">
      <w:pPr>
        <w:rPr>
          <w:rFonts w:ascii="Verdana" w:hAnsi="Verdana"/>
          <w:sz w:val="24"/>
          <w:szCs w:val="24"/>
        </w:rPr>
      </w:pPr>
      <w:r w:rsidRPr="00963084">
        <w:rPr>
          <w:rFonts w:ascii="Verdana" w:hAnsi="Verdana"/>
          <w:sz w:val="24"/>
          <w:szCs w:val="24"/>
        </w:rPr>
        <w:t>26</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Proper use</w:t>
      </w:r>
      <w:r w:rsidRPr="001141F6">
        <w:rPr>
          <w:rFonts w:ascii="Verdana" w:hAnsi="Verdana"/>
          <w:sz w:val="24"/>
          <w:szCs w:val="24"/>
        </w:rPr>
        <w:t xml:space="preserve">: using four requisites of a </w:t>
      </w:r>
      <w:proofErr w:type="spellStart"/>
      <w:r w:rsidRPr="001141F6">
        <w:rPr>
          <w:rFonts w:ascii="Verdana" w:hAnsi="Verdana"/>
          <w:sz w:val="24"/>
          <w:szCs w:val="24"/>
        </w:rPr>
        <w:t>bhikkhu</w:t>
      </w:r>
      <w:proofErr w:type="spellEnd"/>
      <w:r w:rsidRPr="001141F6">
        <w:rPr>
          <w:rFonts w:ascii="Verdana" w:hAnsi="Verdana"/>
          <w:sz w:val="24"/>
          <w:szCs w:val="24"/>
        </w:rPr>
        <w:t xml:space="preserve"> with due reflection. What is taught here is the mode of using the four requisites in such a manner that the arising of the </w:t>
      </w:r>
      <w:proofErr w:type="spellStart"/>
      <w:r w:rsidRPr="001141F6">
        <w:rPr>
          <w:rFonts w:ascii="Verdana" w:hAnsi="Verdana"/>
          <w:sz w:val="24"/>
          <w:szCs w:val="24"/>
        </w:rPr>
        <w:t>āsavas</w:t>
      </w:r>
      <w:proofErr w:type="spellEnd"/>
      <w:r w:rsidRPr="001141F6">
        <w:rPr>
          <w:rFonts w:ascii="Verdana" w:hAnsi="Verdana"/>
          <w:sz w:val="24"/>
          <w:szCs w:val="24"/>
        </w:rPr>
        <w:t xml:space="preserve"> is inhibited.</w:t>
      </w:r>
    </w:p>
    <w:p w:rsidR="001141F6" w:rsidRPr="001141F6" w:rsidRDefault="001141F6" w:rsidP="001141F6">
      <w:pPr>
        <w:rPr>
          <w:rFonts w:ascii="Verdana" w:hAnsi="Verdana"/>
          <w:sz w:val="24"/>
          <w:szCs w:val="24"/>
        </w:rPr>
      </w:pPr>
      <w:r w:rsidRPr="00963084">
        <w:rPr>
          <w:rFonts w:ascii="Verdana" w:hAnsi="Verdana"/>
          <w:sz w:val="24"/>
          <w:szCs w:val="24"/>
        </w:rPr>
        <w:t>27</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Existing (lit., "old") discomfort:</w:t>
      </w:r>
      <w:r w:rsidRPr="001141F6">
        <w:rPr>
          <w:rFonts w:ascii="Verdana" w:hAnsi="Verdana"/>
          <w:sz w:val="24"/>
          <w:szCs w:val="24"/>
        </w:rPr>
        <w:t xml:space="preserve"> i.e., hunger.</w:t>
      </w:r>
    </w:p>
    <w:p w:rsidR="001141F6" w:rsidRPr="001141F6" w:rsidRDefault="001141F6" w:rsidP="001141F6">
      <w:pPr>
        <w:rPr>
          <w:rFonts w:ascii="Verdana" w:hAnsi="Verdana"/>
          <w:sz w:val="24"/>
          <w:szCs w:val="24"/>
        </w:rPr>
      </w:pPr>
      <w:r w:rsidRPr="00963084">
        <w:rPr>
          <w:rFonts w:ascii="Verdana" w:hAnsi="Verdana"/>
          <w:sz w:val="24"/>
          <w:szCs w:val="24"/>
        </w:rPr>
        <w:t>28</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New discomfort</w:t>
      </w:r>
      <w:r w:rsidRPr="001141F6">
        <w:rPr>
          <w:rFonts w:ascii="Verdana" w:hAnsi="Verdana"/>
          <w:sz w:val="24"/>
          <w:szCs w:val="24"/>
        </w:rPr>
        <w:t>: i.e., discomfort from immoderate eating.</w:t>
      </w:r>
    </w:p>
    <w:p w:rsidR="001141F6" w:rsidRPr="001141F6" w:rsidRDefault="001141F6" w:rsidP="001141F6">
      <w:pPr>
        <w:rPr>
          <w:rFonts w:ascii="Verdana" w:hAnsi="Verdana"/>
          <w:sz w:val="24"/>
          <w:szCs w:val="24"/>
        </w:rPr>
      </w:pPr>
      <w:r w:rsidRPr="00963084">
        <w:rPr>
          <w:rFonts w:ascii="Verdana" w:hAnsi="Verdana"/>
          <w:sz w:val="24"/>
          <w:szCs w:val="24"/>
        </w:rPr>
        <w:t>29</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Rejection:</w:t>
      </w:r>
      <w:r w:rsidRPr="001141F6">
        <w:rPr>
          <w:rFonts w:ascii="Verdana" w:hAnsi="Verdana"/>
          <w:sz w:val="24"/>
          <w:szCs w:val="24"/>
        </w:rPr>
        <w:t xml:space="preserve"> </w:t>
      </w:r>
      <w:proofErr w:type="spellStart"/>
      <w:r w:rsidRPr="001141F6">
        <w:rPr>
          <w:rFonts w:ascii="Verdana" w:hAnsi="Verdana"/>
          <w:sz w:val="24"/>
          <w:szCs w:val="24"/>
        </w:rPr>
        <w:t>vinodana</w:t>
      </w:r>
      <w:proofErr w:type="spellEnd"/>
      <w:r w:rsidRPr="001141F6">
        <w:rPr>
          <w:rFonts w:ascii="Verdana" w:hAnsi="Verdana"/>
          <w:sz w:val="24"/>
          <w:szCs w:val="24"/>
        </w:rPr>
        <w:t>: dispelling with effort such arising thoughts (</w:t>
      </w:r>
      <w:proofErr w:type="spellStart"/>
      <w:r w:rsidRPr="001141F6">
        <w:rPr>
          <w:rFonts w:ascii="Verdana" w:hAnsi="Verdana"/>
          <w:sz w:val="24"/>
          <w:szCs w:val="24"/>
        </w:rPr>
        <w:t>vitakkas</w:t>
      </w:r>
      <w:proofErr w:type="spellEnd"/>
      <w:r w:rsidRPr="001141F6">
        <w:rPr>
          <w:rFonts w:ascii="Verdana" w:hAnsi="Verdana"/>
          <w:sz w:val="24"/>
          <w:szCs w:val="24"/>
        </w:rPr>
        <w:t xml:space="preserve">) as </w:t>
      </w:r>
      <w:proofErr w:type="spellStart"/>
      <w:r w:rsidRPr="001141F6">
        <w:rPr>
          <w:rFonts w:ascii="Verdana" w:hAnsi="Verdana"/>
          <w:sz w:val="24"/>
          <w:szCs w:val="24"/>
        </w:rPr>
        <w:t>kāmavittaka</w:t>
      </w:r>
      <w:proofErr w:type="spellEnd"/>
      <w:r w:rsidRPr="001141F6">
        <w:rPr>
          <w:rFonts w:ascii="Verdana" w:hAnsi="Verdana"/>
          <w:sz w:val="24"/>
          <w:szCs w:val="24"/>
        </w:rPr>
        <w:t xml:space="preserve">. It does not mean total eradication through </w:t>
      </w:r>
      <w:proofErr w:type="spellStart"/>
      <w:r w:rsidRPr="001141F6">
        <w:rPr>
          <w:rFonts w:ascii="Verdana" w:hAnsi="Verdana"/>
          <w:sz w:val="24"/>
          <w:szCs w:val="24"/>
        </w:rPr>
        <w:t>magga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30</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Sensual thoughts:</w:t>
      </w:r>
      <w:r w:rsidRPr="001141F6">
        <w:rPr>
          <w:rFonts w:ascii="Verdana" w:hAnsi="Verdana"/>
          <w:sz w:val="24"/>
          <w:szCs w:val="24"/>
        </w:rPr>
        <w:t xml:space="preserve"> </w:t>
      </w:r>
      <w:proofErr w:type="spellStart"/>
      <w:r w:rsidRPr="001141F6">
        <w:rPr>
          <w:rFonts w:ascii="Verdana" w:hAnsi="Verdana"/>
          <w:sz w:val="24"/>
          <w:szCs w:val="24"/>
        </w:rPr>
        <w:t>kāmavittaka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31</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Thoughts of malice:</w:t>
      </w:r>
      <w:r w:rsidRPr="001141F6">
        <w:rPr>
          <w:rFonts w:ascii="Verdana" w:hAnsi="Verdana"/>
          <w:sz w:val="24"/>
          <w:szCs w:val="24"/>
        </w:rPr>
        <w:t xml:space="preserve"> </w:t>
      </w:r>
      <w:proofErr w:type="spellStart"/>
      <w:r w:rsidRPr="001141F6">
        <w:rPr>
          <w:rFonts w:ascii="Verdana" w:hAnsi="Verdana"/>
          <w:sz w:val="24"/>
          <w:szCs w:val="24"/>
        </w:rPr>
        <w:t>byāpādavittaka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32</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Thoughts of injuring another:</w:t>
      </w:r>
      <w:r w:rsidRPr="001141F6">
        <w:rPr>
          <w:rFonts w:ascii="Verdana" w:hAnsi="Verdana"/>
          <w:sz w:val="24"/>
          <w:szCs w:val="24"/>
        </w:rPr>
        <w:t xml:space="preserve"> </w:t>
      </w:r>
      <w:proofErr w:type="spellStart"/>
      <w:r w:rsidRPr="001141F6">
        <w:rPr>
          <w:rFonts w:ascii="Verdana" w:hAnsi="Verdana"/>
          <w:sz w:val="24"/>
          <w:szCs w:val="24"/>
        </w:rPr>
        <w:t>vihi</w:t>
      </w:r>
      <w:r w:rsidR="00963084">
        <w:rPr>
          <w:rFonts w:ascii="Verdana" w:hAnsi="Verdana"/>
          <w:sz w:val="24"/>
          <w:szCs w:val="24"/>
        </w:rPr>
        <w:t>m</w:t>
      </w:r>
      <w:r w:rsidRPr="001141F6">
        <w:rPr>
          <w:rFonts w:ascii="Verdana" w:hAnsi="Verdana"/>
          <w:sz w:val="24"/>
          <w:szCs w:val="24"/>
        </w:rPr>
        <w:t>sāvittaka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33</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Enlightenment-factor of mindfulness:</w:t>
      </w:r>
      <w:r w:rsidRPr="001141F6">
        <w:rPr>
          <w:rFonts w:ascii="Verdana" w:hAnsi="Verdana"/>
          <w:sz w:val="24"/>
          <w:szCs w:val="24"/>
        </w:rPr>
        <w:t xml:space="preserve"> sati </w:t>
      </w:r>
      <w:proofErr w:type="spellStart"/>
      <w:r w:rsidRPr="001141F6">
        <w:rPr>
          <w:rFonts w:ascii="Verdana" w:hAnsi="Verdana"/>
          <w:sz w:val="24"/>
          <w:szCs w:val="24"/>
        </w:rPr>
        <w:t>sambojjha</w:t>
      </w:r>
      <w:r w:rsidR="00963084">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34</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Detachment:</w:t>
      </w:r>
      <w:r w:rsidRPr="001141F6">
        <w:rPr>
          <w:rFonts w:ascii="Verdana" w:hAnsi="Verdana"/>
          <w:sz w:val="24"/>
          <w:szCs w:val="24"/>
        </w:rPr>
        <w:t xml:space="preserve"> </w:t>
      </w:r>
      <w:proofErr w:type="spellStart"/>
      <w:r w:rsidRPr="001141F6">
        <w:rPr>
          <w:rFonts w:ascii="Verdana" w:hAnsi="Verdana"/>
          <w:sz w:val="24"/>
          <w:szCs w:val="24"/>
        </w:rPr>
        <w:t>viveka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35</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Freedom from attachment:</w:t>
      </w:r>
      <w:r w:rsidRPr="001141F6">
        <w:rPr>
          <w:rFonts w:ascii="Verdana" w:hAnsi="Verdana"/>
          <w:sz w:val="24"/>
          <w:szCs w:val="24"/>
        </w:rPr>
        <w:t xml:space="preserve"> </w:t>
      </w:r>
      <w:proofErr w:type="spellStart"/>
      <w:r w:rsidRPr="001141F6">
        <w:rPr>
          <w:rFonts w:ascii="Verdana" w:hAnsi="Verdana"/>
          <w:sz w:val="24"/>
          <w:szCs w:val="24"/>
        </w:rPr>
        <w:t>virāga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36</w:t>
      </w:r>
      <w:r w:rsidRPr="001141F6">
        <w:rPr>
          <w:rFonts w:ascii="Verdana" w:hAnsi="Verdana"/>
          <w:sz w:val="24"/>
          <w:szCs w:val="24"/>
        </w:rPr>
        <w:t>.</w:t>
      </w:r>
      <w:r w:rsidR="00963084">
        <w:rPr>
          <w:rFonts w:ascii="Verdana" w:hAnsi="Verdana"/>
          <w:sz w:val="24"/>
          <w:szCs w:val="24"/>
        </w:rPr>
        <w:t xml:space="preserve"> </w:t>
      </w:r>
      <w:r w:rsidRPr="001141F6">
        <w:rPr>
          <w:rFonts w:ascii="Verdana" w:hAnsi="Verdana"/>
          <w:i/>
          <w:iCs/>
          <w:sz w:val="24"/>
          <w:szCs w:val="24"/>
        </w:rPr>
        <w:t>Cessation:</w:t>
      </w:r>
      <w:r w:rsidRPr="001141F6">
        <w:rPr>
          <w:rFonts w:ascii="Verdana" w:hAnsi="Verdana"/>
          <w:sz w:val="24"/>
          <w:szCs w:val="24"/>
        </w:rPr>
        <w:t xml:space="preserve"> </w:t>
      </w:r>
      <w:proofErr w:type="spellStart"/>
      <w:r w:rsidRPr="001141F6">
        <w:rPr>
          <w:rFonts w:ascii="Verdana" w:hAnsi="Verdana"/>
          <w:sz w:val="24"/>
          <w:szCs w:val="24"/>
        </w:rPr>
        <w:t>nirodha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37</w:t>
      </w:r>
      <w:r w:rsidRPr="001141F6">
        <w:rPr>
          <w:rFonts w:ascii="Verdana" w:hAnsi="Verdana"/>
          <w:sz w:val="24"/>
          <w:szCs w:val="24"/>
        </w:rPr>
        <w:t>.</w:t>
      </w:r>
      <w:r w:rsidR="00963084">
        <w:rPr>
          <w:rFonts w:ascii="Verdana" w:hAnsi="Verdana"/>
          <w:sz w:val="24"/>
          <w:szCs w:val="24"/>
        </w:rPr>
        <w:t xml:space="preserve"> </w:t>
      </w:r>
      <w:proofErr w:type="spellStart"/>
      <w:proofErr w:type="gramStart"/>
      <w:r w:rsidRPr="001141F6">
        <w:rPr>
          <w:rFonts w:ascii="Verdana" w:hAnsi="Verdana"/>
          <w:sz w:val="24"/>
          <w:szCs w:val="24"/>
        </w:rPr>
        <w:t>vossagga</w:t>
      </w:r>
      <w:proofErr w:type="spellEnd"/>
      <w:proofErr w:type="gramEnd"/>
      <w:r w:rsidRPr="001141F6">
        <w:rPr>
          <w:rFonts w:ascii="Verdana" w:hAnsi="Verdana"/>
          <w:sz w:val="24"/>
          <w:szCs w:val="24"/>
        </w:rPr>
        <w:t>.</w:t>
      </w:r>
    </w:p>
    <w:p w:rsidR="001141F6" w:rsidRPr="001141F6" w:rsidRDefault="001141F6" w:rsidP="001141F6">
      <w:pPr>
        <w:rPr>
          <w:rFonts w:ascii="Verdana" w:hAnsi="Verdana"/>
          <w:sz w:val="24"/>
          <w:szCs w:val="24"/>
        </w:rPr>
      </w:pPr>
      <w:r w:rsidRPr="00963084">
        <w:rPr>
          <w:rFonts w:ascii="Verdana" w:hAnsi="Verdana"/>
          <w:sz w:val="24"/>
          <w:szCs w:val="24"/>
        </w:rPr>
        <w:t>38</w:t>
      </w:r>
      <w:r w:rsidRPr="001141F6">
        <w:rPr>
          <w:rFonts w:ascii="Verdana" w:hAnsi="Verdana"/>
          <w:sz w:val="24"/>
          <w:szCs w:val="24"/>
        </w:rPr>
        <w:t>.</w:t>
      </w:r>
      <w:r w:rsidR="00963084">
        <w:rPr>
          <w:rFonts w:ascii="Verdana" w:hAnsi="Verdana"/>
          <w:sz w:val="24"/>
          <w:szCs w:val="24"/>
        </w:rPr>
        <w:t xml:space="preserve"> </w:t>
      </w:r>
      <w:proofErr w:type="spellStart"/>
      <w:proofErr w:type="gramStart"/>
      <w:r w:rsidRPr="001141F6">
        <w:rPr>
          <w:rFonts w:ascii="Verdana" w:hAnsi="Verdana"/>
          <w:sz w:val="24"/>
          <w:szCs w:val="24"/>
        </w:rPr>
        <w:t>dhammavicaya</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963084">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39</w:t>
      </w:r>
      <w:r w:rsidRPr="001141F6">
        <w:rPr>
          <w:rFonts w:ascii="Verdana" w:hAnsi="Verdana"/>
          <w:sz w:val="24"/>
          <w:szCs w:val="24"/>
        </w:rPr>
        <w:t>.</w:t>
      </w:r>
      <w:r w:rsidR="00CA5F81">
        <w:rPr>
          <w:rFonts w:ascii="Verdana" w:hAnsi="Verdana"/>
          <w:sz w:val="24"/>
          <w:szCs w:val="24"/>
        </w:rPr>
        <w:t xml:space="preserve"> </w:t>
      </w:r>
      <w:proofErr w:type="spellStart"/>
      <w:proofErr w:type="gramStart"/>
      <w:r w:rsidRPr="001141F6">
        <w:rPr>
          <w:rFonts w:ascii="Verdana" w:hAnsi="Verdana"/>
          <w:sz w:val="24"/>
          <w:szCs w:val="24"/>
        </w:rPr>
        <w:t>vīriya</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CA5F81">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40</w:t>
      </w:r>
      <w:r w:rsidRPr="001141F6">
        <w:rPr>
          <w:rFonts w:ascii="Verdana" w:hAnsi="Verdana"/>
          <w:sz w:val="24"/>
          <w:szCs w:val="24"/>
        </w:rPr>
        <w:t>.</w:t>
      </w:r>
      <w:r w:rsidR="00CA5F81">
        <w:rPr>
          <w:rFonts w:ascii="Verdana" w:hAnsi="Verdana"/>
          <w:sz w:val="24"/>
          <w:szCs w:val="24"/>
        </w:rPr>
        <w:t xml:space="preserve"> </w:t>
      </w:r>
      <w:proofErr w:type="spellStart"/>
      <w:proofErr w:type="gramStart"/>
      <w:r w:rsidRPr="001141F6">
        <w:rPr>
          <w:rFonts w:ascii="Verdana" w:hAnsi="Verdana"/>
          <w:sz w:val="24"/>
          <w:szCs w:val="24"/>
        </w:rPr>
        <w:t>pīti</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CA5F81">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41</w:t>
      </w:r>
      <w:r w:rsidRPr="001141F6">
        <w:rPr>
          <w:rFonts w:ascii="Verdana" w:hAnsi="Verdana"/>
          <w:sz w:val="24"/>
          <w:szCs w:val="24"/>
        </w:rPr>
        <w:t>.</w:t>
      </w:r>
      <w:r w:rsidR="00CA5F81">
        <w:rPr>
          <w:rFonts w:ascii="Verdana" w:hAnsi="Verdana"/>
          <w:sz w:val="24"/>
          <w:szCs w:val="24"/>
        </w:rPr>
        <w:t xml:space="preserve"> </w:t>
      </w:r>
      <w:proofErr w:type="spellStart"/>
      <w:proofErr w:type="gramStart"/>
      <w:r w:rsidRPr="001141F6">
        <w:rPr>
          <w:rFonts w:ascii="Verdana" w:hAnsi="Verdana"/>
          <w:sz w:val="24"/>
          <w:szCs w:val="24"/>
        </w:rPr>
        <w:t>passaddhi</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CA5F81">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42</w:t>
      </w:r>
      <w:r w:rsidRPr="001141F6">
        <w:rPr>
          <w:rFonts w:ascii="Verdana" w:hAnsi="Verdana"/>
          <w:sz w:val="24"/>
          <w:szCs w:val="24"/>
        </w:rPr>
        <w:t>.</w:t>
      </w:r>
      <w:r w:rsidR="00CA5F81">
        <w:rPr>
          <w:rFonts w:ascii="Verdana" w:hAnsi="Verdana"/>
          <w:sz w:val="24"/>
          <w:szCs w:val="24"/>
        </w:rPr>
        <w:t xml:space="preserve"> </w:t>
      </w:r>
      <w:proofErr w:type="spellStart"/>
      <w:proofErr w:type="gramStart"/>
      <w:r w:rsidRPr="001141F6">
        <w:rPr>
          <w:rFonts w:ascii="Verdana" w:hAnsi="Verdana"/>
          <w:sz w:val="24"/>
          <w:szCs w:val="24"/>
        </w:rPr>
        <w:t>samādhi</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CA5F81">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43</w:t>
      </w:r>
      <w:r w:rsidRPr="001141F6">
        <w:rPr>
          <w:rFonts w:ascii="Verdana" w:hAnsi="Verdana"/>
          <w:sz w:val="24"/>
          <w:szCs w:val="24"/>
        </w:rPr>
        <w:t>.</w:t>
      </w:r>
      <w:r w:rsidR="00CA5F81">
        <w:rPr>
          <w:rFonts w:ascii="Verdana" w:hAnsi="Verdana"/>
          <w:sz w:val="24"/>
          <w:szCs w:val="24"/>
        </w:rPr>
        <w:t xml:space="preserve"> </w:t>
      </w:r>
      <w:proofErr w:type="spellStart"/>
      <w:proofErr w:type="gramStart"/>
      <w:r w:rsidRPr="001141F6">
        <w:rPr>
          <w:rFonts w:ascii="Verdana" w:hAnsi="Verdana"/>
          <w:sz w:val="24"/>
          <w:szCs w:val="24"/>
        </w:rPr>
        <w:t>upekkhā</w:t>
      </w:r>
      <w:proofErr w:type="spellEnd"/>
      <w:proofErr w:type="gramEnd"/>
      <w:r w:rsidRPr="001141F6">
        <w:rPr>
          <w:rFonts w:ascii="Verdana" w:hAnsi="Verdana"/>
          <w:sz w:val="24"/>
          <w:szCs w:val="24"/>
        </w:rPr>
        <w:t xml:space="preserve"> </w:t>
      </w:r>
      <w:proofErr w:type="spellStart"/>
      <w:r w:rsidRPr="001141F6">
        <w:rPr>
          <w:rFonts w:ascii="Verdana" w:hAnsi="Verdana"/>
          <w:sz w:val="24"/>
          <w:szCs w:val="24"/>
        </w:rPr>
        <w:t>sambojjha</w:t>
      </w:r>
      <w:r w:rsidR="00CA5F81">
        <w:rPr>
          <w:rFonts w:ascii="Verdana" w:hAnsi="Verdana"/>
          <w:sz w:val="24"/>
          <w:szCs w:val="24"/>
        </w:rPr>
        <w:t>n</w:t>
      </w:r>
      <w:r w:rsidRPr="001141F6">
        <w:rPr>
          <w:rFonts w:ascii="Verdana" w:hAnsi="Verdana"/>
          <w:sz w:val="24"/>
          <w:szCs w:val="24"/>
        </w:rPr>
        <w:t>ga</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CA5F81">
        <w:rPr>
          <w:rFonts w:ascii="Verdana" w:hAnsi="Verdana"/>
          <w:sz w:val="24"/>
          <w:szCs w:val="24"/>
        </w:rPr>
        <w:t>44</w:t>
      </w:r>
      <w:r w:rsidRPr="001141F6">
        <w:rPr>
          <w:rFonts w:ascii="Verdana" w:hAnsi="Verdana"/>
          <w:sz w:val="24"/>
          <w:szCs w:val="24"/>
        </w:rPr>
        <w:t>.</w:t>
      </w:r>
      <w:r w:rsidR="00CA5F81">
        <w:rPr>
          <w:rFonts w:ascii="Verdana" w:hAnsi="Verdana"/>
          <w:sz w:val="24"/>
          <w:szCs w:val="24"/>
        </w:rPr>
        <w:t xml:space="preserve"> </w:t>
      </w:r>
      <w:proofErr w:type="gramStart"/>
      <w:r w:rsidRPr="001141F6">
        <w:rPr>
          <w:rFonts w:ascii="Verdana" w:hAnsi="Verdana"/>
          <w:sz w:val="24"/>
          <w:szCs w:val="24"/>
        </w:rPr>
        <w:t>The</w:t>
      </w:r>
      <w:proofErr w:type="gramEnd"/>
      <w:r w:rsidRPr="001141F6">
        <w:rPr>
          <w:rFonts w:ascii="Verdana" w:hAnsi="Verdana"/>
          <w:sz w:val="24"/>
          <w:szCs w:val="24"/>
        </w:rPr>
        <w:t xml:space="preserve"> most crucial point in </w:t>
      </w:r>
      <w:r w:rsidRPr="00CA5F81">
        <w:rPr>
          <w:rFonts w:ascii="Verdana" w:hAnsi="Verdana"/>
          <w:sz w:val="24"/>
          <w:szCs w:val="24"/>
        </w:rPr>
        <w:t>¶27</w:t>
      </w:r>
      <w:r w:rsidRPr="001141F6">
        <w:rPr>
          <w:rFonts w:ascii="Verdana" w:hAnsi="Verdana"/>
          <w:sz w:val="24"/>
          <w:szCs w:val="24"/>
        </w:rPr>
        <w:t xml:space="preserve"> is the practice of the four </w:t>
      </w:r>
      <w:proofErr w:type="spellStart"/>
      <w:r w:rsidRPr="001141F6">
        <w:rPr>
          <w:rFonts w:ascii="Verdana" w:hAnsi="Verdana"/>
          <w:sz w:val="24"/>
          <w:szCs w:val="24"/>
        </w:rPr>
        <w:t>Satipa</w:t>
      </w:r>
      <w:r w:rsidR="00CA5F81">
        <w:rPr>
          <w:rFonts w:ascii="Verdana" w:hAnsi="Verdana"/>
          <w:sz w:val="24"/>
          <w:szCs w:val="24"/>
        </w:rPr>
        <w:t>tt</w:t>
      </w:r>
      <w:r w:rsidRPr="001141F6">
        <w:rPr>
          <w:rFonts w:ascii="Verdana" w:hAnsi="Verdana"/>
          <w:sz w:val="24"/>
          <w:szCs w:val="24"/>
        </w:rPr>
        <w:t>hānas</w:t>
      </w:r>
      <w:proofErr w:type="spellEnd"/>
      <w:r w:rsidRPr="001141F6">
        <w:rPr>
          <w:rFonts w:ascii="Verdana" w:hAnsi="Verdana"/>
          <w:sz w:val="24"/>
          <w:szCs w:val="24"/>
        </w:rPr>
        <w:t xml:space="preserve">. It is the one and only way for the attainment of </w:t>
      </w:r>
      <w:proofErr w:type="spellStart"/>
      <w:r w:rsidRPr="001141F6">
        <w:rPr>
          <w:rFonts w:ascii="Verdana" w:hAnsi="Verdana"/>
          <w:sz w:val="24"/>
          <w:szCs w:val="24"/>
        </w:rPr>
        <w:t>maggas</w:t>
      </w:r>
      <w:proofErr w:type="spellEnd"/>
      <w:r w:rsidRPr="001141F6">
        <w:rPr>
          <w:rFonts w:ascii="Verdana" w:hAnsi="Verdana"/>
          <w:sz w:val="24"/>
          <w:szCs w:val="24"/>
        </w:rPr>
        <w:t xml:space="preserve"> and </w:t>
      </w:r>
      <w:proofErr w:type="spellStart"/>
      <w:r w:rsidRPr="001141F6">
        <w:rPr>
          <w:rFonts w:ascii="Verdana" w:hAnsi="Verdana"/>
          <w:sz w:val="24"/>
          <w:szCs w:val="24"/>
        </w:rPr>
        <w:t>phalas</w:t>
      </w:r>
      <w:proofErr w:type="spellEnd"/>
      <w:r w:rsidRPr="001141F6">
        <w:rPr>
          <w:rFonts w:ascii="Verdana" w:hAnsi="Verdana"/>
          <w:sz w:val="24"/>
          <w:szCs w:val="24"/>
        </w:rPr>
        <w:t xml:space="preserve"> and also for the realization of </w:t>
      </w:r>
      <w:proofErr w:type="spellStart"/>
      <w:r w:rsidRPr="001141F6">
        <w:rPr>
          <w:rFonts w:ascii="Verdana" w:hAnsi="Verdana"/>
          <w:sz w:val="24"/>
          <w:szCs w:val="24"/>
        </w:rPr>
        <w:t>Nibbāna</w:t>
      </w:r>
      <w:proofErr w:type="spellEnd"/>
      <w:r w:rsidRPr="001141F6">
        <w:rPr>
          <w:rFonts w:ascii="Verdana" w:hAnsi="Verdana"/>
          <w:sz w:val="24"/>
          <w:szCs w:val="24"/>
        </w:rPr>
        <w:t xml:space="preserve">. As a matter of fact, the Seven </w:t>
      </w:r>
      <w:proofErr w:type="spellStart"/>
      <w:r w:rsidRPr="001141F6">
        <w:rPr>
          <w:rFonts w:ascii="Verdana" w:hAnsi="Verdana"/>
          <w:sz w:val="24"/>
          <w:szCs w:val="24"/>
        </w:rPr>
        <w:t>Bojjha</w:t>
      </w:r>
      <w:r w:rsidR="00CA5F81">
        <w:rPr>
          <w:rFonts w:ascii="Verdana" w:hAnsi="Verdana"/>
          <w:sz w:val="24"/>
          <w:szCs w:val="24"/>
        </w:rPr>
        <w:t>n</w:t>
      </w:r>
      <w:r w:rsidRPr="001141F6">
        <w:rPr>
          <w:rFonts w:ascii="Verdana" w:hAnsi="Verdana"/>
          <w:sz w:val="24"/>
          <w:szCs w:val="24"/>
        </w:rPr>
        <w:t>gas</w:t>
      </w:r>
      <w:proofErr w:type="spellEnd"/>
      <w:r w:rsidRPr="001141F6">
        <w:rPr>
          <w:rFonts w:ascii="Verdana" w:hAnsi="Verdana"/>
          <w:sz w:val="24"/>
          <w:szCs w:val="24"/>
        </w:rPr>
        <w:t xml:space="preserve"> cannot take place without the practice of the four </w:t>
      </w:r>
      <w:proofErr w:type="spellStart"/>
      <w:r w:rsidRPr="001141F6">
        <w:rPr>
          <w:rFonts w:ascii="Verdana" w:hAnsi="Verdana"/>
          <w:sz w:val="24"/>
          <w:szCs w:val="24"/>
        </w:rPr>
        <w:t>Satipa</w:t>
      </w:r>
      <w:r w:rsidR="00CA5F81">
        <w:rPr>
          <w:rFonts w:ascii="Verdana" w:hAnsi="Verdana"/>
          <w:sz w:val="24"/>
          <w:szCs w:val="24"/>
        </w:rPr>
        <w:t>tt</w:t>
      </w:r>
      <w:r w:rsidRPr="001141F6">
        <w:rPr>
          <w:rFonts w:ascii="Verdana" w:hAnsi="Verdana"/>
          <w:sz w:val="24"/>
          <w:szCs w:val="24"/>
        </w:rPr>
        <w:t>hānas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1141F6">
        <w:rPr>
          <w:rFonts w:ascii="Verdana" w:hAnsi="Verdana"/>
          <w:sz w:val="24"/>
          <w:szCs w:val="24"/>
        </w:rPr>
        <w:t xml:space="preserve">When a </w:t>
      </w:r>
      <w:proofErr w:type="spellStart"/>
      <w:r w:rsidRPr="001141F6">
        <w:rPr>
          <w:rFonts w:ascii="Verdana" w:hAnsi="Verdana"/>
          <w:sz w:val="24"/>
          <w:szCs w:val="24"/>
        </w:rPr>
        <w:t>yogī</w:t>
      </w:r>
      <w:proofErr w:type="spellEnd"/>
      <w:r w:rsidRPr="001141F6">
        <w:rPr>
          <w:rFonts w:ascii="Verdana" w:hAnsi="Verdana"/>
          <w:sz w:val="24"/>
          <w:szCs w:val="24"/>
        </w:rPr>
        <w:t xml:space="preserve"> practices the </w:t>
      </w:r>
      <w:proofErr w:type="spellStart"/>
      <w:r w:rsidRPr="001141F6">
        <w:rPr>
          <w:rFonts w:ascii="Verdana" w:hAnsi="Verdana"/>
          <w:sz w:val="24"/>
          <w:szCs w:val="24"/>
        </w:rPr>
        <w:t>Satipa</w:t>
      </w:r>
      <w:r w:rsidR="0053721C">
        <w:rPr>
          <w:rFonts w:ascii="Verdana" w:hAnsi="Verdana"/>
          <w:sz w:val="24"/>
          <w:szCs w:val="24"/>
        </w:rPr>
        <w:t>tt</w:t>
      </w:r>
      <w:r w:rsidRPr="001141F6">
        <w:rPr>
          <w:rFonts w:ascii="Verdana" w:hAnsi="Verdana"/>
          <w:sz w:val="24"/>
          <w:szCs w:val="24"/>
        </w:rPr>
        <w:t>hānas</w:t>
      </w:r>
      <w:proofErr w:type="spellEnd"/>
      <w:r w:rsidRPr="001141F6">
        <w:rPr>
          <w:rFonts w:ascii="Verdana" w:hAnsi="Verdana"/>
          <w:sz w:val="24"/>
          <w:szCs w:val="24"/>
        </w:rPr>
        <w:t xml:space="preserve">, he will achieve, first of all, mental concentration. When it becomes sufficiently strong, he will achieve, stage by stage, thirteen </w:t>
      </w:r>
      <w:proofErr w:type="spellStart"/>
      <w:r w:rsidRPr="001141F6">
        <w:rPr>
          <w:rFonts w:ascii="Verdana" w:hAnsi="Verdana"/>
          <w:sz w:val="24"/>
          <w:szCs w:val="24"/>
        </w:rPr>
        <w:t>vipassanā</w:t>
      </w:r>
      <w:proofErr w:type="spellEnd"/>
      <w:r w:rsidRPr="001141F6">
        <w:rPr>
          <w:rFonts w:ascii="Verdana" w:hAnsi="Verdana"/>
          <w:sz w:val="24"/>
          <w:szCs w:val="24"/>
        </w:rPr>
        <w:t xml:space="preserve"> </w:t>
      </w:r>
      <w:proofErr w:type="spellStart"/>
      <w:r w:rsidRPr="001141F6">
        <w:rPr>
          <w:rFonts w:ascii="Verdana" w:hAnsi="Verdana"/>
          <w:sz w:val="24"/>
          <w:szCs w:val="24"/>
        </w:rPr>
        <w:t>ñā</w:t>
      </w:r>
      <w:r w:rsidR="0053721C">
        <w:rPr>
          <w:rFonts w:ascii="Verdana" w:hAnsi="Verdana"/>
          <w:sz w:val="24"/>
          <w:szCs w:val="24"/>
        </w:rPr>
        <w:t>n</w:t>
      </w:r>
      <w:r w:rsidRPr="001141F6">
        <w:rPr>
          <w:rFonts w:ascii="Verdana" w:hAnsi="Verdana"/>
          <w:sz w:val="24"/>
          <w:szCs w:val="24"/>
        </w:rPr>
        <w:t>as</w:t>
      </w:r>
      <w:proofErr w:type="spellEnd"/>
      <w:r w:rsidRPr="001141F6">
        <w:rPr>
          <w:rFonts w:ascii="Verdana" w:hAnsi="Verdana"/>
          <w:sz w:val="24"/>
          <w:szCs w:val="24"/>
        </w:rPr>
        <w:t xml:space="preserve"> (insights), which will enable him to perceive the true nature of mind and body before he achieves </w:t>
      </w:r>
      <w:proofErr w:type="spellStart"/>
      <w:r w:rsidRPr="001141F6">
        <w:rPr>
          <w:rFonts w:ascii="Verdana" w:hAnsi="Verdana"/>
          <w:sz w:val="24"/>
          <w:szCs w:val="24"/>
        </w:rPr>
        <w:t>maggas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proofErr w:type="spellStart"/>
      <w:r w:rsidRPr="001141F6">
        <w:rPr>
          <w:rFonts w:ascii="Verdana" w:hAnsi="Verdana"/>
          <w:sz w:val="24"/>
          <w:szCs w:val="24"/>
        </w:rPr>
        <w:t>Bojjha</w:t>
      </w:r>
      <w:r w:rsidR="0053721C">
        <w:rPr>
          <w:rFonts w:ascii="Verdana" w:hAnsi="Verdana"/>
          <w:sz w:val="24"/>
          <w:szCs w:val="24"/>
        </w:rPr>
        <w:t>n</w:t>
      </w:r>
      <w:r w:rsidRPr="001141F6">
        <w:rPr>
          <w:rFonts w:ascii="Verdana" w:hAnsi="Verdana"/>
          <w:sz w:val="24"/>
          <w:szCs w:val="24"/>
        </w:rPr>
        <w:t>gas</w:t>
      </w:r>
      <w:proofErr w:type="spellEnd"/>
      <w:r w:rsidRPr="001141F6">
        <w:rPr>
          <w:rFonts w:ascii="Verdana" w:hAnsi="Verdana"/>
          <w:sz w:val="24"/>
          <w:szCs w:val="24"/>
        </w:rPr>
        <w:t xml:space="preserve"> are the factors of enlightenment which one must have while he is passing through these thirteen </w:t>
      </w:r>
      <w:proofErr w:type="spellStart"/>
      <w:r w:rsidRPr="001141F6">
        <w:rPr>
          <w:rFonts w:ascii="Verdana" w:hAnsi="Verdana"/>
          <w:sz w:val="24"/>
          <w:szCs w:val="24"/>
        </w:rPr>
        <w:t>vipassanā</w:t>
      </w:r>
      <w:proofErr w:type="spellEnd"/>
      <w:r w:rsidRPr="001141F6">
        <w:rPr>
          <w:rFonts w:ascii="Verdana" w:hAnsi="Verdana"/>
          <w:sz w:val="24"/>
          <w:szCs w:val="24"/>
        </w:rPr>
        <w:t xml:space="preserve"> </w:t>
      </w:r>
      <w:proofErr w:type="spellStart"/>
      <w:r w:rsidRPr="001141F6">
        <w:rPr>
          <w:rFonts w:ascii="Verdana" w:hAnsi="Verdana"/>
          <w:sz w:val="24"/>
          <w:szCs w:val="24"/>
        </w:rPr>
        <w:t>ñā</w:t>
      </w:r>
      <w:r w:rsidR="0053721C">
        <w:rPr>
          <w:rFonts w:ascii="Verdana" w:hAnsi="Verdana"/>
          <w:sz w:val="24"/>
          <w:szCs w:val="24"/>
        </w:rPr>
        <w:t>n</w:t>
      </w:r>
      <w:r w:rsidRPr="001141F6">
        <w:rPr>
          <w:rFonts w:ascii="Verdana" w:hAnsi="Verdana"/>
          <w:sz w:val="24"/>
          <w:szCs w:val="24"/>
        </w:rPr>
        <w:t>as</w:t>
      </w:r>
      <w:proofErr w:type="spellEnd"/>
      <w:r w:rsidRPr="001141F6">
        <w:rPr>
          <w:rFonts w:ascii="Verdana" w:hAnsi="Verdana"/>
          <w:sz w:val="24"/>
          <w:szCs w:val="24"/>
        </w:rPr>
        <w:t>.</w:t>
      </w:r>
    </w:p>
    <w:p w:rsidR="001141F6" w:rsidRPr="001141F6" w:rsidRDefault="001141F6" w:rsidP="001141F6">
      <w:pPr>
        <w:rPr>
          <w:rFonts w:ascii="Verdana" w:hAnsi="Verdana"/>
          <w:sz w:val="24"/>
          <w:szCs w:val="24"/>
        </w:rPr>
      </w:pPr>
      <w:r w:rsidRPr="001141F6">
        <w:rPr>
          <w:rFonts w:ascii="Verdana" w:hAnsi="Verdana"/>
          <w:sz w:val="24"/>
          <w:szCs w:val="24"/>
        </w:rPr>
        <w:t xml:space="preserve">Sati means mindfulness. </w:t>
      </w:r>
      <w:proofErr w:type="spellStart"/>
      <w:r w:rsidRPr="001141F6">
        <w:rPr>
          <w:rFonts w:ascii="Verdana" w:hAnsi="Verdana"/>
          <w:sz w:val="24"/>
          <w:szCs w:val="24"/>
        </w:rPr>
        <w:t>Dhammavicaya</w:t>
      </w:r>
      <w:proofErr w:type="spellEnd"/>
      <w:r w:rsidRPr="001141F6">
        <w:rPr>
          <w:rFonts w:ascii="Verdana" w:hAnsi="Verdana"/>
          <w:sz w:val="24"/>
          <w:szCs w:val="24"/>
        </w:rPr>
        <w:t xml:space="preserve"> means mindfulness of </w:t>
      </w:r>
      <w:proofErr w:type="spellStart"/>
      <w:proofErr w:type="gramStart"/>
      <w:r w:rsidRPr="001141F6">
        <w:rPr>
          <w:rFonts w:ascii="Verdana" w:hAnsi="Verdana"/>
          <w:sz w:val="24"/>
          <w:szCs w:val="24"/>
        </w:rPr>
        <w:t>nāma</w:t>
      </w:r>
      <w:proofErr w:type="spellEnd"/>
      <w:proofErr w:type="gramEnd"/>
      <w:r w:rsidRPr="001141F6">
        <w:rPr>
          <w:rFonts w:ascii="Verdana" w:hAnsi="Verdana"/>
          <w:sz w:val="24"/>
          <w:szCs w:val="24"/>
        </w:rPr>
        <w:t xml:space="preserve"> (mind) and </w:t>
      </w:r>
      <w:proofErr w:type="spellStart"/>
      <w:r w:rsidRPr="001141F6">
        <w:rPr>
          <w:rFonts w:ascii="Verdana" w:hAnsi="Verdana"/>
          <w:sz w:val="24"/>
          <w:szCs w:val="24"/>
        </w:rPr>
        <w:t>rūpa</w:t>
      </w:r>
      <w:proofErr w:type="spellEnd"/>
      <w:r w:rsidRPr="001141F6">
        <w:rPr>
          <w:rFonts w:ascii="Verdana" w:hAnsi="Verdana"/>
          <w:sz w:val="24"/>
          <w:szCs w:val="24"/>
        </w:rPr>
        <w:t xml:space="preserve"> (body) and their appearance and disappearance. </w:t>
      </w:r>
      <w:proofErr w:type="spellStart"/>
      <w:r w:rsidRPr="001141F6">
        <w:rPr>
          <w:rFonts w:ascii="Verdana" w:hAnsi="Verdana"/>
          <w:sz w:val="24"/>
          <w:szCs w:val="24"/>
        </w:rPr>
        <w:t>Vīriya</w:t>
      </w:r>
      <w:proofErr w:type="spellEnd"/>
      <w:r w:rsidRPr="001141F6">
        <w:rPr>
          <w:rFonts w:ascii="Verdana" w:hAnsi="Verdana"/>
          <w:sz w:val="24"/>
          <w:szCs w:val="24"/>
        </w:rPr>
        <w:t xml:space="preserve"> means diligence. </w:t>
      </w:r>
      <w:proofErr w:type="spellStart"/>
      <w:r w:rsidRPr="001141F6">
        <w:rPr>
          <w:rFonts w:ascii="Verdana" w:hAnsi="Verdana"/>
          <w:sz w:val="24"/>
          <w:szCs w:val="24"/>
        </w:rPr>
        <w:t>Pīti</w:t>
      </w:r>
      <w:proofErr w:type="spellEnd"/>
      <w:r w:rsidRPr="001141F6">
        <w:rPr>
          <w:rFonts w:ascii="Verdana" w:hAnsi="Verdana"/>
          <w:sz w:val="24"/>
          <w:szCs w:val="24"/>
        </w:rPr>
        <w:t xml:space="preserve"> means the emotion of joy. </w:t>
      </w:r>
      <w:proofErr w:type="spellStart"/>
      <w:r w:rsidRPr="001141F6">
        <w:rPr>
          <w:rFonts w:ascii="Verdana" w:hAnsi="Verdana"/>
          <w:sz w:val="24"/>
          <w:szCs w:val="24"/>
        </w:rPr>
        <w:t>Passadhi</w:t>
      </w:r>
      <w:proofErr w:type="spellEnd"/>
      <w:r w:rsidRPr="001141F6">
        <w:rPr>
          <w:rFonts w:ascii="Verdana" w:hAnsi="Verdana"/>
          <w:sz w:val="24"/>
          <w:szCs w:val="24"/>
        </w:rPr>
        <w:t xml:space="preserve"> means composure. </w:t>
      </w:r>
      <w:proofErr w:type="spellStart"/>
      <w:r w:rsidRPr="001141F6">
        <w:rPr>
          <w:rFonts w:ascii="Verdana" w:hAnsi="Verdana"/>
          <w:sz w:val="24"/>
          <w:szCs w:val="24"/>
        </w:rPr>
        <w:t>Samādhi</w:t>
      </w:r>
      <w:proofErr w:type="spellEnd"/>
      <w:r w:rsidRPr="001141F6">
        <w:rPr>
          <w:rFonts w:ascii="Verdana" w:hAnsi="Verdana"/>
          <w:sz w:val="24"/>
          <w:szCs w:val="24"/>
        </w:rPr>
        <w:t xml:space="preserve"> means mental concentration. </w:t>
      </w:r>
      <w:proofErr w:type="spellStart"/>
      <w:r w:rsidRPr="001141F6">
        <w:rPr>
          <w:rFonts w:ascii="Verdana" w:hAnsi="Verdana"/>
          <w:sz w:val="24"/>
          <w:szCs w:val="24"/>
        </w:rPr>
        <w:t>Upekkhā</w:t>
      </w:r>
      <w:proofErr w:type="spellEnd"/>
      <w:r w:rsidRPr="001141F6">
        <w:rPr>
          <w:rFonts w:ascii="Verdana" w:hAnsi="Verdana"/>
          <w:sz w:val="24"/>
          <w:szCs w:val="24"/>
        </w:rPr>
        <w:t xml:space="preserve"> means equanimity.</w:t>
      </w:r>
    </w:p>
    <w:p w:rsidR="001141F6" w:rsidRPr="001141F6" w:rsidRDefault="001141F6" w:rsidP="001141F6">
      <w:pPr>
        <w:rPr>
          <w:rFonts w:ascii="Verdana" w:hAnsi="Verdana"/>
          <w:sz w:val="24"/>
          <w:szCs w:val="24"/>
        </w:rPr>
      </w:pPr>
      <w:r w:rsidRPr="001141F6">
        <w:rPr>
          <w:rFonts w:ascii="Verdana" w:hAnsi="Verdana"/>
          <w:sz w:val="24"/>
          <w:szCs w:val="24"/>
        </w:rPr>
        <w:t xml:space="preserve">Briefly speaking, in the course of the practice of the </w:t>
      </w:r>
      <w:proofErr w:type="spellStart"/>
      <w:r w:rsidRPr="001141F6">
        <w:rPr>
          <w:rFonts w:ascii="Verdana" w:hAnsi="Verdana"/>
          <w:sz w:val="24"/>
          <w:szCs w:val="24"/>
        </w:rPr>
        <w:t>Satipa</w:t>
      </w:r>
      <w:r w:rsidR="0053721C">
        <w:rPr>
          <w:rFonts w:ascii="Verdana" w:hAnsi="Verdana"/>
          <w:sz w:val="24"/>
          <w:szCs w:val="24"/>
        </w:rPr>
        <w:t>tt</w:t>
      </w:r>
      <w:r w:rsidRPr="001141F6">
        <w:rPr>
          <w:rFonts w:ascii="Verdana" w:hAnsi="Verdana"/>
          <w:sz w:val="24"/>
          <w:szCs w:val="24"/>
        </w:rPr>
        <w:t>hānas</w:t>
      </w:r>
      <w:proofErr w:type="spellEnd"/>
      <w:r w:rsidRPr="001141F6">
        <w:rPr>
          <w:rFonts w:ascii="Verdana" w:hAnsi="Verdana"/>
          <w:sz w:val="24"/>
          <w:szCs w:val="24"/>
        </w:rPr>
        <w:t xml:space="preserve">, if one knows he has the </w:t>
      </w:r>
      <w:proofErr w:type="spellStart"/>
      <w:r w:rsidRPr="001141F6">
        <w:rPr>
          <w:rFonts w:ascii="Verdana" w:hAnsi="Verdana"/>
          <w:sz w:val="24"/>
          <w:szCs w:val="24"/>
        </w:rPr>
        <w:t>bojjha</w:t>
      </w:r>
      <w:r w:rsidR="0053721C">
        <w:rPr>
          <w:rFonts w:ascii="Verdana" w:hAnsi="Verdana"/>
          <w:sz w:val="24"/>
          <w:szCs w:val="24"/>
        </w:rPr>
        <w:t>n</w:t>
      </w:r>
      <w:r w:rsidRPr="001141F6">
        <w:rPr>
          <w:rFonts w:ascii="Verdana" w:hAnsi="Verdana"/>
          <w:sz w:val="24"/>
          <w:szCs w:val="24"/>
        </w:rPr>
        <w:t>gas</w:t>
      </w:r>
      <w:proofErr w:type="spellEnd"/>
      <w:r w:rsidRPr="001141F6">
        <w:rPr>
          <w:rFonts w:ascii="Verdana" w:hAnsi="Verdana"/>
          <w:sz w:val="24"/>
          <w:szCs w:val="24"/>
        </w:rPr>
        <w:t xml:space="preserve"> </w:t>
      </w:r>
      <w:r w:rsidR="0053721C">
        <w:rPr>
          <w:rFonts w:ascii="Verdana" w:hAnsi="Verdana"/>
          <w:sz w:val="24"/>
          <w:szCs w:val="24"/>
        </w:rPr>
        <w:t>t</w:t>
      </w:r>
      <w:r w:rsidRPr="001141F6">
        <w:rPr>
          <w:rFonts w:ascii="Verdana" w:hAnsi="Verdana"/>
          <w:sz w:val="24"/>
          <w:szCs w:val="24"/>
        </w:rPr>
        <w:t xml:space="preserve">hen he has them and knows he does not have them </w:t>
      </w:r>
      <w:r w:rsidR="0053721C">
        <w:rPr>
          <w:rFonts w:ascii="Verdana" w:hAnsi="Verdana"/>
          <w:sz w:val="24"/>
          <w:szCs w:val="24"/>
        </w:rPr>
        <w:t>t</w:t>
      </w:r>
      <w:r w:rsidRPr="001141F6">
        <w:rPr>
          <w:rFonts w:ascii="Verdana" w:hAnsi="Verdana"/>
          <w:sz w:val="24"/>
          <w:szCs w:val="24"/>
        </w:rPr>
        <w:t xml:space="preserve">hen they disappear, and if he knows why he has them when he has them and why he does not have them when he has lost them, he is deemed to be a person who is endowed with these seven factors of enlightenment. And the Buddha taught that such a person is one who will pass through the </w:t>
      </w:r>
      <w:proofErr w:type="spellStart"/>
      <w:r w:rsidRPr="001141F6">
        <w:rPr>
          <w:rFonts w:ascii="Verdana" w:hAnsi="Verdana"/>
          <w:sz w:val="24"/>
          <w:szCs w:val="24"/>
        </w:rPr>
        <w:t>vipassanā</w:t>
      </w:r>
      <w:proofErr w:type="spellEnd"/>
      <w:r w:rsidRPr="001141F6">
        <w:rPr>
          <w:rFonts w:ascii="Verdana" w:hAnsi="Verdana"/>
          <w:sz w:val="24"/>
          <w:szCs w:val="24"/>
        </w:rPr>
        <w:t xml:space="preserve"> </w:t>
      </w:r>
      <w:proofErr w:type="spellStart"/>
      <w:r w:rsidRPr="001141F6">
        <w:rPr>
          <w:rFonts w:ascii="Verdana" w:hAnsi="Verdana"/>
          <w:sz w:val="24"/>
          <w:szCs w:val="24"/>
        </w:rPr>
        <w:t>ñā</w:t>
      </w:r>
      <w:r w:rsidR="0053721C">
        <w:rPr>
          <w:rFonts w:ascii="Verdana" w:hAnsi="Verdana"/>
          <w:sz w:val="24"/>
          <w:szCs w:val="24"/>
        </w:rPr>
        <w:t>n</w:t>
      </w:r>
      <w:r w:rsidRPr="001141F6">
        <w:rPr>
          <w:rFonts w:ascii="Verdana" w:hAnsi="Verdana"/>
          <w:sz w:val="24"/>
          <w:szCs w:val="24"/>
        </w:rPr>
        <w:t>as</w:t>
      </w:r>
      <w:proofErr w:type="spellEnd"/>
      <w:r w:rsidRPr="001141F6">
        <w:rPr>
          <w:rFonts w:ascii="Verdana" w:hAnsi="Verdana"/>
          <w:sz w:val="24"/>
          <w:szCs w:val="24"/>
        </w:rPr>
        <w:t xml:space="preserve"> and achieve </w:t>
      </w:r>
      <w:proofErr w:type="spellStart"/>
      <w:r w:rsidRPr="001141F6">
        <w:rPr>
          <w:rFonts w:ascii="Verdana" w:hAnsi="Verdana"/>
          <w:sz w:val="24"/>
          <w:szCs w:val="24"/>
        </w:rPr>
        <w:t>maggas</w:t>
      </w:r>
      <w:proofErr w:type="spellEnd"/>
      <w:r w:rsidRPr="001141F6">
        <w:rPr>
          <w:rFonts w:ascii="Verdana" w:hAnsi="Verdana"/>
          <w:sz w:val="24"/>
          <w:szCs w:val="24"/>
        </w:rPr>
        <w:t xml:space="preserve"> speedily.</w:t>
      </w:r>
    </w:p>
    <w:p w:rsidR="001141F6" w:rsidRPr="001141F6" w:rsidRDefault="001141F6" w:rsidP="001141F6">
      <w:pPr>
        <w:rPr>
          <w:rFonts w:ascii="Verdana" w:hAnsi="Verdana"/>
          <w:sz w:val="24"/>
          <w:szCs w:val="24"/>
        </w:rPr>
      </w:pPr>
      <w:r w:rsidRPr="0053721C">
        <w:rPr>
          <w:rFonts w:ascii="Verdana" w:hAnsi="Verdana"/>
          <w:sz w:val="24"/>
          <w:szCs w:val="24"/>
        </w:rPr>
        <w:t>45</w:t>
      </w:r>
      <w:r w:rsidRPr="001141F6">
        <w:rPr>
          <w:rFonts w:ascii="Verdana" w:hAnsi="Verdana"/>
          <w:sz w:val="24"/>
          <w:szCs w:val="24"/>
        </w:rPr>
        <w:t>.</w:t>
      </w:r>
      <w:r w:rsidR="0053721C">
        <w:rPr>
          <w:rFonts w:ascii="Verdana" w:hAnsi="Verdana"/>
          <w:sz w:val="24"/>
          <w:szCs w:val="24"/>
        </w:rPr>
        <w:t xml:space="preserve"> </w:t>
      </w:r>
      <w:r w:rsidRPr="001141F6">
        <w:rPr>
          <w:rFonts w:ascii="Verdana" w:hAnsi="Verdana"/>
          <w:i/>
          <w:iCs/>
          <w:sz w:val="24"/>
          <w:szCs w:val="24"/>
        </w:rPr>
        <w:t>Self-conceit:</w:t>
      </w:r>
      <w:r w:rsidRPr="001141F6">
        <w:rPr>
          <w:rFonts w:ascii="Verdana" w:hAnsi="Verdana"/>
          <w:sz w:val="24"/>
          <w:szCs w:val="24"/>
        </w:rPr>
        <w:t xml:space="preserve"> </w:t>
      </w:r>
      <w:proofErr w:type="spellStart"/>
      <w:r w:rsidRPr="001141F6">
        <w:rPr>
          <w:rFonts w:ascii="Verdana" w:hAnsi="Verdana"/>
          <w:sz w:val="24"/>
          <w:szCs w:val="24"/>
        </w:rPr>
        <w:t>māna</w:t>
      </w:r>
      <w:proofErr w:type="spellEnd"/>
      <w:r w:rsidRPr="001141F6">
        <w:rPr>
          <w:rFonts w:ascii="Verdana" w:hAnsi="Verdana"/>
          <w:sz w:val="24"/>
          <w:szCs w:val="24"/>
        </w:rPr>
        <w:t>.</w:t>
      </w:r>
    </w:p>
    <w:p w:rsidR="007C2F26" w:rsidRDefault="001141F6" w:rsidP="001141F6">
      <w:pPr>
        <w:rPr>
          <w:rFonts w:ascii="Verdana" w:hAnsi="Verdana"/>
          <w:sz w:val="24"/>
          <w:szCs w:val="24"/>
        </w:rPr>
      </w:pPr>
      <w:r w:rsidRPr="001141F6">
        <w:rPr>
          <w:rFonts w:ascii="Verdana" w:hAnsi="Verdana"/>
          <w:sz w:val="24"/>
          <w:szCs w:val="24"/>
        </w:rPr>
        <w:t xml:space="preserve">See also: </w:t>
      </w:r>
      <w:proofErr w:type="spellStart"/>
      <w:r w:rsidR="0053721C" w:rsidRPr="0053721C">
        <w:rPr>
          <w:rFonts w:ascii="Verdana" w:hAnsi="Verdana"/>
          <w:i/>
          <w:sz w:val="24"/>
          <w:szCs w:val="24"/>
        </w:rPr>
        <w:t>Anguttara</w:t>
      </w:r>
      <w:proofErr w:type="spellEnd"/>
      <w:r w:rsidR="0053721C" w:rsidRPr="0053721C">
        <w:rPr>
          <w:rFonts w:ascii="Verdana" w:hAnsi="Verdana"/>
          <w:i/>
          <w:sz w:val="24"/>
          <w:szCs w:val="24"/>
        </w:rPr>
        <w:t xml:space="preserve"> </w:t>
      </w:r>
      <w:proofErr w:type="spellStart"/>
      <w:r w:rsidR="0053721C" w:rsidRPr="0053721C">
        <w:rPr>
          <w:rFonts w:ascii="Verdana" w:hAnsi="Verdana"/>
          <w:i/>
          <w:sz w:val="24"/>
          <w:szCs w:val="24"/>
        </w:rPr>
        <w:t>Nikaya</w:t>
      </w:r>
      <w:proofErr w:type="spellEnd"/>
      <w:r w:rsidR="0053721C">
        <w:rPr>
          <w:rFonts w:ascii="Verdana" w:hAnsi="Verdana"/>
          <w:sz w:val="24"/>
          <w:szCs w:val="24"/>
        </w:rPr>
        <w:t>,</w:t>
      </w:r>
      <w:r w:rsidR="0053721C" w:rsidRPr="0053721C">
        <w:rPr>
          <w:rFonts w:ascii="Verdana" w:hAnsi="Verdana"/>
          <w:sz w:val="24"/>
          <w:szCs w:val="24"/>
        </w:rPr>
        <w:t xml:space="preserve"> </w:t>
      </w:r>
      <w:r w:rsidRPr="0053721C">
        <w:rPr>
          <w:rFonts w:ascii="Verdana" w:hAnsi="Verdana"/>
          <w:sz w:val="24"/>
          <w:szCs w:val="24"/>
        </w:rPr>
        <w:t>4.24</w:t>
      </w:r>
      <w:r w:rsidRPr="001141F6">
        <w:rPr>
          <w:rFonts w:ascii="Verdana" w:hAnsi="Verdana"/>
          <w:sz w:val="24"/>
          <w:szCs w:val="24"/>
        </w:rPr>
        <w:t xml:space="preserve">; </w:t>
      </w:r>
      <w:proofErr w:type="spellStart"/>
      <w:r w:rsidR="0053721C" w:rsidRPr="0053721C">
        <w:rPr>
          <w:rFonts w:ascii="Verdana" w:hAnsi="Verdana"/>
          <w:i/>
          <w:sz w:val="24"/>
          <w:szCs w:val="24"/>
        </w:rPr>
        <w:t>Anguttara</w:t>
      </w:r>
      <w:proofErr w:type="spellEnd"/>
      <w:r w:rsidR="0053721C" w:rsidRPr="0053721C">
        <w:rPr>
          <w:rFonts w:ascii="Verdana" w:hAnsi="Verdana"/>
          <w:i/>
          <w:sz w:val="24"/>
          <w:szCs w:val="24"/>
        </w:rPr>
        <w:t xml:space="preserve"> </w:t>
      </w:r>
      <w:proofErr w:type="spellStart"/>
      <w:r w:rsidR="0053721C" w:rsidRPr="0053721C">
        <w:rPr>
          <w:rFonts w:ascii="Verdana" w:hAnsi="Verdana"/>
          <w:i/>
          <w:sz w:val="24"/>
          <w:szCs w:val="24"/>
        </w:rPr>
        <w:t>Nikaya</w:t>
      </w:r>
      <w:proofErr w:type="spellEnd"/>
      <w:r w:rsidR="0053721C">
        <w:rPr>
          <w:rFonts w:ascii="Verdana" w:hAnsi="Verdana"/>
          <w:sz w:val="24"/>
          <w:szCs w:val="24"/>
        </w:rPr>
        <w:t xml:space="preserve">, </w:t>
      </w:r>
      <w:r w:rsidRPr="0053721C">
        <w:rPr>
          <w:rFonts w:ascii="Verdana" w:hAnsi="Verdana"/>
          <w:sz w:val="24"/>
          <w:szCs w:val="24"/>
        </w:rPr>
        <w:t>5.140</w:t>
      </w:r>
      <w:r w:rsidRPr="001141F6">
        <w:rPr>
          <w:rFonts w:ascii="Verdana" w:hAnsi="Verdana"/>
          <w:sz w:val="24"/>
          <w:szCs w:val="24"/>
        </w:rPr>
        <w:t xml:space="preserve">. </w:t>
      </w:r>
    </w:p>
    <w:p w:rsidR="007C2F26" w:rsidRDefault="007C2F26">
      <w:pPr>
        <w:rPr>
          <w:rFonts w:ascii="Verdana" w:hAnsi="Verdana"/>
          <w:sz w:val="24"/>
          <w:szCs w:val="24"/>
        </w:rPr>
      </w:pPr>
      <w:r>
        <w:rPr>
          <w:rFonts w:ascii="Verdana" w:hAnsi="Verdana"/>
          <w:sz w:val="24"/>
          <w:szCs w:val="24"/>
        </w:rPr>
        <w:br w:type="page"/>
      </w:r>
    </w:p>
    <w:p w:rsidR="002422C0" w:rsidRDefault="002422C0" w:rsidP="001141F6">
      <w:pPr>
        <w:rPr>
          <w:rFonts w:ascii="Verdana" w:hAnsi="Verdana"/>
          <w:sz w:val="24"/>
          <w:szCs w:val="24"/>
        </w:rPr>
      </w:pPr>
      <w:r w:rsidRPr="002422C0">
        <w:rPr>
          <w:rFonts w:ascii="Verdana" w:hAnsi="Verdana"/>
          <w:b/>
          <w:bCs/>
          <w:sz w:val="24"/>
          <w:szCs w:val="24"/>
        </w:rPr>
        <w:t>Source</w:t>
      </w:r>
      <w:r w:rsidRPr="002422C0">
        <w:rPr>
          <w:rFonts w:ascii="Verdana" w:hAnsi="Verdana"/>
          <w:sz w:val="24"/>
          <w:szCs w:val="24"/>
        </w:rPr>
        <w:t>: "</w:t>
      </w:r>
      <w:proofErr w:type="spellStart"/>
      <w:r w:rsidRPr="002422C0">
        <w:rPr>
          <w:rFonts w:ascii="Verdana" w:hAnsi="Verdana"/>
          <w:sz w:val="24"/>
          <w:szCs w:val="24"/>
        </w:rPr>
        <w:t>Sabbasava</w:t>
      </w:r>
      <w:proofErr w:type="spellEnd"/>
      <w:r w:rsidRPr="002422C0">
        <w:rPr>
          <w:rFonts w:ascii="Verdana" w:hAnsi="Verdana"/>
          <w:sz w:val="24"/>
          <w:szCs w:val="24"/>
        </w:rPr>
        <w:t xml:space="preserve"> </w:t>
      </w:r>
      <w:proofErr w:type="spellStart"/>
      <w:r w:rsidRPr="002422C0">
        <w:rPr>
          <w:rFonts w:ascii="Verdana" w:hAnsi="Verdana"/>
          <w:sz w:val="24"/>
          <w:szCs w:val="24"/>
        </w:rPr>
        <w:t>Sutta</w:t>
      </w:r>
      <w:proofErr w:type="spellEnd"/>
      <w:r w:rsidRPr="002422C0">
        <w:rPr>
          <w:rFonts w:ascii="Verdana" w:hAnsi="Verdana"/>
          <w:sz w:val="24"/>
          <w:szCs w:val="24"/>
        </w:rPr>
        <w:t xml:space="preserve">: Discourse on All </w:t>
      </w:r>
      <w:proofErr w:type="spellStart"/>
      <w:r w:rsidRPr="002422C0">
        <w:rPr>
          <w:rFonts w:ascii="Verdana" w:hAnsi="Verdana"/>
          <w:sz w:val="24"/>
          <w:szCs w:val="24"/>
        </w:rPr>
        <w:t>Āsavas</w:t>
      </w:r>
      <w:proofErr w:type="spellEnd"/>
      <w:r w:rsidRPr="002422C0">
        <w:rPr>
          <w:rFonts w:ascii="Verdana" w:hAnsi="Verdana"/>
          <w:sz w:val="24"/>
          <w:szCs w:val="24"/>
        </w:rPr>
        <w:t xml:space="preserve">" (MN 2), translated from the Pali by Burma </w:t>
      </w:r>
      <w:proofErr w:type="spellStart"/>
      <w:r w:rsidRPr="002422C0">
        <w:rPr>
          <w:rFonts w:ascii="Verdana" w:hAnsi="Verdana"/>
          <w:sz w:val="24"/>
          <w:szCs w:val="24"/>
        </w:rPr>
        <w:t>Pi</w:t>
      </w:r>
      <w:r w:rsidRPr="002422C0">
        <w:rPr>
          <w:rFonts w:ascii="Cambria Math" w:hAnsi="Cambria Math" w:cs="Cambria Math"/>
          <w:sz w:val="24"/>
          <w:szCs w:val="24"/>
        </w:rPr>
        <w:t>ṭ</w:t>
      </w:r>
      <w:r w:rsidRPr="002422C0">
        <w:rPr>
          <w:rFonts w:ascii="Verdana" w:hAnsi="Verdana"/>
          <w:sz w:val="24"/>
          <w:szCs w:val="24"/>
        </w:rPr>
        <w:t>aka</w:t>
      </w:r>
      <w:proofErr w:type="spellEnd"/>
      <w:r w:rsidRPr="002422C0">
        <w:rPr>
          <w:rFonts w:ascii="Verdana" w:hAnsi="Verdana"/>
          <w:sz w:val="24"/>
          <w:szCs w:val="24"/>
        </w:rPr>
        <w:t xml:space="preserve"> Association. </w:t>
      </w:r>
      <w:proofErr w:type="gramStart"/>
      <w:r w:rsidRPr="002422C0">
        <w:rPr>
          <w:rFonts w:ascii="Verdana" w:hAnsi="Verdana"/>
          <w:i/>
          <w:iCs/>
          <w:sz w:val="24"/>
          <w:szCs w:val="24"/>
        </w:rPr>
        <w:t>Access to Insight (Legacy Edition)</w:t>
      </w:r>
      <w:r w:rsidRPr="002422C0">
        <w:rPr>
          <w:rFonts w:ascii="Verdana" w:hAnsi="Verdana"/>
          <w:sz w:val="24"/>
          <w:szCs w:val="24"/>
        </w:rPr>
        <w:t xml:space="preserve">, 30 November 2013, </w:t>
      </w:r>
      <w:hyperlink r:id="rId6" w:history="1">
        <w:r w:rsidRPr="002422C0">
          <w:rPr>
            <w:rStyle w:val="Hyperlink"/>
            <w:rFonts w:ascii="Verdana" w:hAnsi="Verdana"/>
            <w:sz w:val="24"/>
            <w:szCs w:val="24"/>
          </w:rPr>
          <w:t>http://www.accesstoinsight.org/tipitaka/mn/mn.002.bpit.html</w:t>
        </w:r>
      </w:hyperlink>
      <w:r w:rsidRPr="002422C0">
        <w:rPr>
          <w:rFonts w:ascii="Verdana" w:hAnsi="Verdana"/>
          <w:sz w:val="24"/>
          <w:szCs w:val="24"/>
        </w:rPr>
        <w:t xml:space="preserve"> .</w:t>
      </w:r>
      <w:proofErr w:type="gramEnd"/>
      <w:r w:rsidRPr="002422C0">
        <w:rPr>
          <w:rFonts w:ascii="Verdana" w:hAnsi="Verdana"/>
          <w:sz w:val="24"/>
          <w:szCs w:val="24"/>
        </w:rPr>
        <w:t xml:space="preserve"> [This format produced by Alexander Peck.]</w:t>
      </w:r>
    </w:p>
    <w:p w:rsidR="001141F6" w:rsidRDefault="001141F6" w:rsidP="001141F6">
      <w:pPr>
        <w:rPr>
          <w:rFonts w:ascii="Verdana" w:hAnsi="Verdana"/>
          <w:sz w:val="24"/>
          <w:szCs w:val="24"/>
        </w:rPr>
      </w:pPr>
      <w:proofErr w:type="gramStart"/>
      <w:r w:rsidRPr="001141F6">
        <w:rPr>
          <w:rFonts w:ascii="Verdana" w:hAnsi="Verdana"/>
          <w:sz w:val="24"/>
          <w:szCs w:val="24"/>
        </w:rPr>
        <w:t xml:space="preserve">©1996 </w:t>
      </w:r>
      <w:proofErr w:type="spellStart"/>
      <w:r w:rsidRPr="001141F6">
        <w:rPr>
          <w:rFonts w:ascii="Verdana" w:hAnsi="Verdana"/>
          <w:sz w:val="24"/>
          <w:szCs w:val="24"/>
        </w:rPr>
        <w:t>Sītagū</w:t>
      </w:r>
      <w:proofErr w:type="spellEnd"/>
      <w:r w:rsidRPr="001141F6">
        <w:rPr>
          <w:rFonts w:ascii="Verdana" w:hAnsi="Verdana"/>
          <w:sz w:val="24"/>
          <w:szCs w:val="24"/>
        </w:rPr>
        <w:t xml:space="preserve"> International Buddhist Academy.</w:t>
      </w:r>
      <w:proofErr w:type="gramEnd"/>
    </w:p>
    <w:p w:rsidR="008F6D91" w:rsidRPr="001141F6" w:rsidRDefault="008F6D91" w:rsidP="001141F6">
      <w:pPr>
        <w:rPr>
          <w:rFonts w:ascii="Verdana" w:hAnsi="Verdana"/>
          <w:sz w:val="24"/>
          <w:szCs w:val="24"/>
        </w:rPr>
      </w:pPr>
      <w:proofErr w:type="gramStart"/>
      <w:r w:rsidRPr="008F6D91">
        <w:rPr>
          <w:rFonts w:ascii="Verdana" w:hAnsi="Verdana"/>
          <w:sz w:val="24"/>
          <w:szCs w:val="24"/>
        </w:rPr>
        <w:t>©</w:t>
      </w:r>
      <w:r>
        <w:rPr>
          <w:rFonts w:ascii="Verdana" w:hAnsi="Verdana"/>
          <w:sz w:val="24"/>
          <w:szCs w:val="24"/>
        </w:rPr>
        <w:t xml:space="preserve">2010 </w:t>
      </w:r>
      <w:r w:rsidRPr="008F6D91">
        <w:rPr>
          <w:rFonts w:ascii="Verdana" w:hAnsi="Verdana"/>
          <w:sz w:val="24"/>
          <w:szCs w:val="24"/>
        </w:rPr>
        <w:t xml:space="preserve">Burma </w:t>
      </w:r>
      <w:proofErr w:type="spellStart"/>
      <w:r w:rsidRPr="008F6D91">
        <w:rPr>
          <w:rFonts w:ascii="Verdana" w:hAnsi="Verdana"/>
          <w:sz w:val="24"/>
          <w:szCs w:val="24"/>
        </w:rPr>
        <w:t>Pi</w:t>
      </w:r>
      <w:r>
        <w:rPr>
          <w:rFonts w:ascii="Verdana" w:hAnsi="Verdana"/>
          <w:sz w:val="24"/>
          <w:szCs w:val="24"/>
        </w:rPr>
        <w:t>t</w:t>
      </w:r>
      <w:r w:rsidRPr="008F6D91">
        <w:rPr>
          <w:rFonts w:ascii="Verdana" w:hAnsi="Verdana"/>
          <w:sz w:val="24"/>
          <w:szCs w:val="24"/>
        </w:rPr>
        <w:t>aka</w:t>
      </w:r>
      <w:proofErr w:type="spellEnd"/>
      <w:r w:rsidRPr="008F6D91">
        <w:rPr>
          <w:rFonts w:ascii="Verdana" w:hAnsi="Verdana"/>
          <w:sz w:val="24"/>
          <w:szCs w:val="24"/>
        </w:rPr>
        <w:t xml:space="preserve"> Association</w:t>
      </w:r>
      <w:r>
        <w:rPr>
          <w:rFonts w:ascii="Verdana" w:hAnsi="Verdana"/>
          <w:sz w:val="24"/>
          <w:szCs w:val="24"/>
        </w:rPr>
        <w:t>.</w:t>
      </w:r>
      <w:proofErr w:type="gramEnd"/>
    </w:p>
    <w:p w:rsidR="001141F6" w:rsidRPr="001141F6" w:rsidRDefault="001141F6" w:rsidP="001141F6">
      <w:pPr>
        <w:rPr>
          <w:rFonts w:ascii="Verdana" w:hAnsi="Verdana"/>
          <w:sz w:val="24"/>
          <w:szCs w:val="24"/>
        </w:rPr>
      </w:pPr>
      <w:r w:rsidRPr="001141F6">
        <w:rPr>
          <w:rFonts w:ascii="Verdana" w:hAnsi="Verdana"/>
          <w:sz w:val="24"/>
          <w:szCs w:val="24"/>
        </w:rPr>
        <w:t xml:space="preserve">You may copy, reformat, reprint, republish, and redistribute this work in any medium whatsoever, provided that: (1) you only make such copies, etc. available </w:t>
      </w:r>
      <w:r w:rsidRPr="001141F6">
        <w:rPr>
          <w:rFonts w:ascii="Verdana" w:hAnsi="Verdana"/>
          <w:i/>
          <w:iCs/>
          <w:sz w:val="24"/>
          <w:szCs w:val="24"/>
        </w:rPr>
        <w:t>free of charge</w:t>
      </w:r>
      <w:r w:rsidRPr="001141F6">
        <w:rPr>
          <w:rFonts w:ascii="Verdana" w:hAnsi="Verdana"/>
          <w:sz w:val="24"/>
          <w:szCs w:val="24"/>
        </w:rPr>
        <w:t>;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From "</w:t>
      </w:r>
      <w:proofErr w:type="spellStart"/>
      <w:r w:rsidRPr="001141F6">
        <w:rPr>
          <w:rFonts w:ascii="Verdana" w:hAnsi="Verdana"/>
          <w:sz w:val="24"/>
          <w:szCs w:val="24"/>
        </w:rPr>
        <w:t>Sutta</w:t>
      </w:r>
      <w:proofErr w:type="spellEnd"/>
      <w:r w:rsidRPr="001141F6">
        <w:rPr>
          <w:rFonts w:ascii="Verdana" w:hAnsi="Verdana"/>
          <w:sz w:val="24"/>
          <w:szCs w:val="24"/>
        </w:rPr>
        <w:t xml:space="preserve"> </w:t>
      </w:r>
      <w:proofErr w:type="spellStart"/>
      <w:r w:rsidRPr="001141F6">
        <w:rPr>
          <w:rFonts w:ascii="Verdana" w:hAnsi="Verdana"/>
          <w:sz w:val="24"/>
          <w:szCs w:val="24"/>
        </w:rPr>
        <w:t>Pi</w:t>
      </w:r>
      <w:r w:rsidRPr="001141F6">
        <w:rPr>
          <w:rFonts w:ascii="Cambria Math" w:hAnsi="Cambria Math" w:cs="Cambria Math"/>
          <w:sz w:val="24"/>
          <w:szCs w:val="24"/>
        </w:rPr>
        <w:t>ṭ</w:t>
      </w:r>
      <w:r w:rsidRPr="001141F6">
        <w:rPr>
          <w:rFonts w:ascii="Verdana" w:hAnsi="Verdana"/>
          <w:sz w:val="24"/>
          <w:szCs w:val="24"/>
        </w:rPr>
        <w:t>aka</w:t>
      </w:r>
      <w:proofErr w:type="spellEnd"/>
      <w:r w:rsidRPr="001141F6">
        <w:rPr>
          <w:rFonts w:ascii="Verdana" w:hAnsi="Verdana"/>
          <w:sz w:val="24"/>
          <w:szCs w:val="24"/>
        </w:rPr>
        <w:t xml:space="preserve">, </w:t>
      </w:r>
      <w:proofErr w:type="spellStart"/>
      <w:r w:rsidRPr="001141F6">
        <w:rPr>
          <w:rFonts w:ascii="Verdana" w:hAnsi="Verdana"/>
          <w:sz w:val="24"/>
          <w:szCs w:val="24"/>
        </w:rPr>
        <w:t>Majjhima</w:t>
      </w:r>
      <w:proofErr w:type="spellEnd"/>
      <w:r w:rsidRPr="001141F6">
        <w:rPr>
          <w:rFonts w:ascii="Verdana" w:hAnsi="Verdana"/>
          <w:sz w:val="24"/>
          <w:szCs w:val="24"/>
        </w:rPr>
        <w:t xml:space="preserve"> </w:t>
      </w:r>
      <w:proofErr w:type="spellStart"/>
      <w:r w:rsidRPr="001141F6">
        <w:rPr>
          <w:rFonts w:ascii="Verdana" w:hAnsi="Verdana"/>
          <w:sz w:val="24"/>
          <w:szCs w:val="24"/>
        </w:rPr>
        <w:t>Nikaya</w:t>
      </w:r>
      <w:proofErr w:type="spellEnd"/>
      <w:r w:rsidRPr="001141F6">
        <w:rPr>
          <w:rFonts w:ascii="Verdana" w:hAnsi="Verdana"/>
          <w:sz w:val="24"/>
          <w:szCs w:val="24"/>
        </w:rPr>
        <w:t xml:space="preserve">, Medium Length Discourses of the Buddha, Twenty-five </w:t>
      </w:r>
      <w:proofErr w:type="spellStart"/>
      <w:r w:rsidRPr="001141F6">
        <w:rPr>
          <w:rFonts w:ascii="Verdana" w:hAnsi="Verdana"/>
          <w:sz w:val="24"/>
          <w:szCs w:val="24"/>
        </w:rPr>
        <w:t>Suttas</w:t>
      </w:r>
      <w:proofErr w:type="spellEnd"/>
      <w:r w:rsidRPr="001141F6">
        <w:rPr>
          <w:rFonts w:ascii="Verdana" w:hAnsi="Verdana"/>
          <w:sz w:val="24"/>
          <w:szCs w:val="24"/>
        </w:rPr>
        <w:t xml:space="preserve"> from </w:t>
      </w:r>
      <w:proofErr w:type="spellStart"/>
      <w:r w:rsidRPr="001141F6">
        <w:rPr>
          <w:rFonts w:ascii="Verdana" w:hAnsi="Verdana"/>
          <w:sz w:val="24"/>
          <w:szCs w:val="24"/>
        </w:rPr>
        <w:t>Mūlapa</w:t>
      </w:r>
      <w:r w:rsidR="002422C0">
        <w:rPr>
          <w:rFonts w:ascii="Verdana" w:hAnsi="Verdana"/>
          <w:sz w:val="24"/>
          <w:szCs w:val="24"/>
        </w:rPr>
        <w:t>nn</w:t>
      </w:r>
      <w:r w:rsidRPr="001141F6">
        <w:rPr>
          <w:rFonts w:ascii="Verdana" w:hAnsi="Verdana"/>
          <w:sz w:val="24"/>
          <w:szCs w:val="24"/>
        </w:rPr>
        <w:t>āsa</w:t>
      </w:r>
      <w:proofErr w:type="spellEnd"/>
      <w:r w:rsidRPr="001141F6">
        <w:rPr>
          <w:rFonts w:ascii="Verdana" w:hAnsi="Verdana"/>
          <w:sz w:val="24"/>
          <w:szCs w:val="24"/>
        </w:rPr>
        <w:t xml:space="preserve">", Burma </w:t>
      </w:r>
      <w:proofErr w:type="spellStart"/>
      <w:r w:rsidRPr="001141F6">
        <w:rPr>
          <w:rFonts w:ascii="Verdana" w:hAnsi="Verdana"/>
          <w:sz w:val="24"/>
          <w:szCs w:val="24"/>
        </w:rPr>
        <w:t>Pi</w:t>
      </w:r>
      <w:r w:rsidRPr="001141F6">
        <w:rPr>
          <w:rFonts w:ascii="Cambria Math" w:hAnsi="Cambria Math" w:cs="Cambria Math"/>
          <w:sz w:val="24"/>
          <w:szCs w:val="24"/>
        </w:rPr>
        <w:t>ṭ</w:t>
      </w:r>
      <w:r w:rsidRPr="001141F6">
        <w:rPr>
          <w:rFonts w:ascii="Verdana" w:hAnsi="Verdana"/>
          <w:sz w:val="24"/>
          <w:szCs w:val="24"/>
        </w:rPr>
        <w:t>aka</w:t>
      </w:r>
      <w:proofErr w:type="spellEnd"/>
      <w:r w:rsidRPr="001141F6">
        <w:rPr>
          <w:rFonts w:ascii="Verdana" w:hAnsi="Verdana"/>
          <w:sz w:val="24"/>
          <w:szCs w:val="24"/>
        </w:rPr>
        <w:t xml:space="preserve"> Association, Rangoon, Burma, 1989. </w:t>
      </w:r>
      <w:proofErr w:type="gramStart"/>
      <w:r w:rsidRPr="001141F6">
        <w:rPr>
          <w:rFonts w:ascii="Verdana" w:hAnsi="Verdana"/>
          <w:sz w:val="24"/>
          <w:szCs w:val="24"/>
        </w:rPr>
        <w:t xml:space="preserve">Transcribed from a file provided by </w:t>
      </w:r>
      <w:proofErr w:type="spellStart"/>
      <w:r w:rsidRPr="001141F6">
        <w:rPr>
          <w:rFonts w:ascii="Verdana" w:hAnsi="Verdana"/>
          <w:sz w:val="24"/>
          <w:szCs w:val="24"/>
        </w:rPr>
        <w:t>Vilāsa</w:t>
      </w:r>
      <w:proofErr w:type="spellEnd"/>
      <w:r w:rsidRPr="001141F6">
        <w:rPr>
          <w:rFonts w:ascii="Verdana" w:hAnsi="Verdana"/>
          <w:sz w:val="24"/>
          <w:szCs w:val="24"/>
        </w:rPr>
        <w:t xml:space="preserve"> </w:t>
      </w:r>
      <w:proofErr w:type="spellStart"/>
      <w:r w:rsidRPr="001141F6">
        <w:rPr>
          <w:rFonts w:ascii="Verdana" w:hAnsi="Verdana"/>
          <w:sz w:val="24"/>
          <w:szCs w:val="24"/>
        </w:rPr>
        <w:t>Bhikkhu</w:t>
      </w:r>
      <w:proofErr w:type="spellEnd"/>
      <w:r w:rsidRPr="001141F6">
        <w:rPr>
          <w:rFonts w:ascii="Verdana" w:hAnsi="Verdana"/>
          <w:sz w:val="24"/>
          <w:szCs w:val="24"/>
        </w:rPr>
        <w:t>.</w:t>
      </w:r>
      <w:proofErr w:type="gramEnd"/>
      <w:r w:rsidRPr="001141F6">
        <w:rPr>
          <w:rFonts w:ascii="Verdana" w:hAnsi="Verdana"/>
          <w:sz w:val="24"/>
          <w:szCs w:val="24"/>
        </w:rPr>
        <w:t xml:space="preserve"> </w:t>
      </w:r>
      <w:proofErr w:type="gramStart"/>
      <w:r w:rsidRPr="001141F6">
        <w:rPr>
          <w:rFonts w:ascii="Verdana" w:hAnsi="Verdana"/>
          <w:sz w:val="24"/>
          <w:szCs w:val="24"/>
        </w:rPr>
        <w:t>Last revised for Access to Insight on 30 November 2013.</w:t>
      </w:r>
      <w:proofErr w:type="gramEnd"/>
      <w:r w:rsidRPr="001141F6">
        <w:rPr>
          <w:rFonts w:ascii="Verdana" w:hAnsi="Verdana"/>
          <w:sz w:val="24"/>
          <w:szCs w:val="24"/>
        </w:rPr>
        <w:t xml:space="preserve"> </w:t>
      </w:r>
    </w:p>
    <w:p w:rsidR="001141F6" w:rsidRPr="001141F6" w:rsidRDefault="001141F6" w:rsidP="001141F6">
      <w:pPr>
        <w:rPr>
          <w:rFonts w:ascii="Verdana" w:hAnsi="Verdana"/>
          <w:sz w:val="24"/>
          <w:szCs w:val="24"/>
        </w:rPr>
      </w:pPr>
    </w:p>
    <w:p w:rsidR="00A47C3E" w:rsidRPr="001141F6" w:rsidRDefault="00A47C3E">
      <w:pPr>
        <w:rPr>
          <w:rFonts w:ascii="Verdana" w:hAnsi="Verdana"/>
          <w:sz w:val="24"/>
          <w:szCs w:val="24"/>
        </w:rPr>
      </w:pPr>
    </w:p>
    <w:sectPr w:rsidR="00A47C3E" w:rsidRPr="001141F6" w:rsidSect="00002D90">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62" w:rsidRDefault="00817462" w:rsidP="00002D90">
      <w:pPr>
        <w:spacing w:after="0" w:line="240" w:lineRule="auto"/>
      </w:pPr>
      <w:r>
        <w:separator/>
      </w:r>
    </w:p>
  </w:endnote>
  <w:endnote w:type="continuationSeparator" w:id="0">
    <w:p w:rsidR="00817462" w:rsidRDefault="00817462" w:rsidP="00002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9628"/>
      <w:docPartObj>
        <w:docPartGallery w:val="Page Numbers (Bottom of Page)"/>
        <w:docPartUnique/>
      </w:docPartObj>
    </w:sdtPr>
    <w:sdtContent>
      <w:p w:rsidR="00A47C3E" w:rsidRDefault="00A47C3E">
        <w:pPr>
          <w:pStyle w:val="Footer"/>
          <w:jc w:val="center"/>
        </w:pPr>
        <w:fldSimple w:instr=" PAGE   \* MERGEFORMAT ">
          <w:r w:rsidR="007C2F26">
            <w:rPr>
              <w:noProof/>
            </w:rPr>
            <w:t>12</w:t>
          </w:r>
        </w:fldSimple>
      </w:p>
    </w:sdtContent>
  </w:sdt>
  <w:p w:rsidR="00A47C3E" w:rsidRDefault="00A47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62" w:rsidRDefault="00817462" w:rsidP="00002D90">
      <w:pPr>
        <w:spacing w:after="0" w:line="240" w:lineRule="auto"/>
      </w:pPr>
      <w:r>
        <w:separator/>
      </w:r>
    </w:p>
  </w:footnote>
  <w:footnote w:type="continuationSeparator" w:id="0">
    <w:p w:rsidR="00817462" w:rsidRDefault="00817462" w:rsidP="00002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E" w:rsidRDefault="00A47C3E">
    <w:pPr>
      <w:pStyle w:val="Header"/>
    </w:pPr>
    <w:proofErr w:type="spellStart"/>
    <w:r w:rsidRPr="00002D90">
      <w:t>Sabbasava</w:t>
    </w:r>
    <w:proofErr w:type="spellEnd"/>
    <w:r w:rsidRPr="00002D90">
      <w:t xml:space="preserve"> </w:t>
    </w:r>
    <w:proofErr w:type="spellStart"/>
    <w:r w:rsidRPr="00002D90">
      <w:t>Sutta</w:t>
    </w:r>
    <w:proofErr w:type="spellEnd"/>
    <w:r w:rsidRPr="00002D90">
      <w:t xml:space="preserve">: Discourse on All </w:t>
    </w:r>
    <w:proofErr w:type="spellStart"/>
    <w:r w:rsidRPr="00002D90">
      <w:t>Āsavas</w:t>
    </w:r>
    <w:proofErr w:type="spellEnd"/>
  </w:p>
  <w:p w:rsidR="00A47C3E" w:rsidRDefault="00A47C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141F6"/>
    <w:rsid w:val="00002D90"/>
    <w:rsid w:val="001141F6"/>
    <w:rsid w:val="00120777"/>
    <w:rsid w:val="0014684B"/>
    <w:rsid w:val="00193D98"/>
    <w:rsid w:val="002422C0"/>
    <w:rsid w:val="00314229"/>
    <w:rsid w:val="00326C0A"/>
    <w:rsid w:val="00381B09"/>
    <w:rsid w:val="003A11F1"/>
    <w:rsid w:val="004B5042"/>
    <w:rsid w:val="004F055D"/>
    <w:rsid w:val="0053721C"/>
    <w:rsid w:val="00632EF7"/>
    <w:rsid w:val="007C2F26"/>
    <w:rsid w:val="00817462"/>
    <w:rsid w:val="008F6D91"/>
    <w:rsid w:val="00963084"/>
    <w:rsid w:val="00A47C3E"/>
    <w:rsid w:val="00AD00D9"/>
    <w:rsid w:val="00BC0DDE"/>
    <w:rsid w:val="00CA5F81"/>
    <w:rsid w:val="00D325C5"/>
    <w:rsid w:val="00F446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F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1F6"/>
    <w:rPr>
      <w:color w:val="0000FF" w:themeColor="hyperlink"/>
      <w:u w:val="single"/>
    </w:rPr>
  </w:style>
  <w:style w:type="character" w:styleId="FollowedHyperlink">
    <w:name w:val="FollowedHyperlink"/>
    <w:basedOn w:val="DefaultParagraphFont"/>
    <w:uiPriority w:val="99"/>
    <w:semiHidden/>
    <w:unhideWhenUsed/>
    <w:rsid w:val="00314229"/>
    <w:rPr>
      <w:color w:val="800080" w:themeColor="followedHyperlink"/>
      <w:u w:val="single"/>
    </w:rPr>
  </w:style>
  <w:style w:type="paragraph" w:styleId="Header">
    <w:name w:val="header"/>
    <w:basedOn w:val="Normal"/>
    <w:link w:val="HeaderChar"/>
    <w:uiPriority w:val="99"/>
    <w:unhideWhenUsed/>
    <w:rsid w:val="0000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90"/>
  </w:style>
  <w:style w:type="paragraph" w:styleId="Footer">
    <w:name w:val="footer"/>
    <w:basedOn w:val="Normal"/>
    <w:link w:val="FooterChar"/>
    <w:uiPriority w:val="99"/>
    <w:unhideWhenUsed/>
    <w:rsid w:val="0000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90"/>
  </w:style>
</w:styles>
</file>

<file path=word/webSettings.xml><?xml version="1.0" encoding="utf-8"?>
<w:webSettings xmlns:r="http://schemas.openxmlformats.org/officeDocument/2006/relationships" xmlns:w="http://schemas.openxmlformats.org/wordprocessingml/2006/main">
  <w:divs>
    <w:div w:id="265888238">
      <w:bodyDiv w:val="1"/>
      <w:marLeft w:val="0"/>
      <w:marRight w:val="0"/>
      <w:marTop w:val="0"/>
      <w:marBottom w:val="0"/>
      <w:divBdr>
        <w:top w:val="none" w:sz="0" w:space="0" w:color="auto"/>
        <w:left w:val="none" w:sz="0" w:space="0" w:color="auto"/>
        <w:bottom w:val="none" w:sz="0" w:space="0" w:color="auto"/>
        <w:right w:val="none" w:sz="0" w:space="0" w:color="auto"/>
      </w:divBdr>
      <w:divsChild>
        <w:div w:id="1925144126">
          <w:marLeft w:val="0"/>
          <w:marRight w:val="0"/>
          <w:marTop w:val="100"/>
          <w:marBottom w:val="100"/>
          <w:divBdr>
            <w:top w:val="none" w:sz="0" w:space="0" w:color="auto"/>
            <w:left w:val="none" w:sz="0" w:space="0" w:color="auto"/>
            <w:bottom w:val="none" w:sz="0" w:space="0" w:color="auto"/>
            <w:right w:val="none" w:sz="0" w:space="0" w:color="auto"/>
          </w:divBdr>
          <w:divsChild>
            <w:div w:id="1460107195">
              <w:marLeft w:val="0"/>
              <w:marRight w:val="0"/>
              <w:marTop w:val="0"/>
              <w:marBottom w:val="60"/>
              <w:divBdr>
                <w:top w:val="none" w:sz="0" w:space="0" w:color="auto"/>
                <w:left w:val="none" w:sz="0" w:space="0" w:color="auto"/>
                <w:bottom w:val="single" w:sz="2" w:space="0" w:color="CCCCCC"/>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 w:id="1102069399">
                  <w:marLeft w:val="0"/>
                  <w:marRight w:val="0"/>
                  <w:marTop w:val="12"/>
                  <w:marBottom w:val="0"/>
                  <w:divBdr>
                    <w:top w:val="none" w:sz="0" w:space="0" w:color="auto"/>
                    <w:left w:val="none" w:sz="0" w:space="0" w:color="auto"/>
                    <w:bottom w:val="none" w:sz="0" w:space="0" w:color="auto"/>
                    <w:right w:val="none" w:sz="0" w:space="0" w:color="auto"/>
                  </w:divBdr>
                </w:div>
                <w:div w:id="1380130316">
                  <w:marLeft w:val="0"/>
                  <w:marRight w:val="0"/>
                  <w:marTop w:val="0"/>
                  <w:marBottom w:val="0"/>
                  <w:divBdr>
                    <w:top w:val="none" w:sz="0" w:space="0" w:color="auto"/>
                    <w:left w:val="none" w:sz="0" w:space="0" w:color="auto"/>
                    <w:bottom w:val="none" w:sz="0" w:space="0" w:color="auto"/>
                    <w:right w:val="none" w:sz="0" w:space="0" w:color="auto"/>
                  </w:divBdr>
                </w:div>
                <w:div w:id="990712050">
                  <w:marLeft w:val="0"/>
                  <w:marRight w:val="0"/>
                  <w:marTop w:val="0"/>
                  <w:marBottom w:val="0"/>
                  <w:divBdr>
                    <w:top w:val="none" w:sz="0" w:space="0" w:color="auto"/>
                    <w:left w:val="none" w:sz="0" w:space="0" w:color="auto"/>
                    <w:bottom w:val="none" w:sz="0" w:space="0" w:color="auto"/>
                    <w:right w:val="none" w:sz="0" w:space="0" w:color="auto"/>
                  </w:divBdr>
                </w:div>
                <w:div w:id="391080446">
                  <w:marLeft w:val="0"/>
                  <w:marRight w:val="0"/>
                  <w:marTop w:val="12"/>
                  <w:marBottom w:val="0"/>
                  <w:divBdr>
                    <w:top w:val="none" w:sz="0" w:space="0" w:color="auto"/>
                    <w:left w:val="none" w:sz="0" w:space="0" w:color="auto"/>
                    <w:bottom w:val="none" w:sz="0" w:space="0" w:color="auto"/>
                    <w:right w:val="none" w:sz="0" w:space="0" w:color="auto"/>
                  </w:divBdr>
                </w:div>
              </w:divsChild>
            </w:div>
            <w:div w:id="1653871360">
              <w:marLeft w:val="0"/>
              <w:marRight w:val="0"/>
              <w:marTop w:val="0"/>
              <w:marBottom w:val="0"/>
              <w:divBdr>
                <w:top w:val="none" w:sz="0" w:space="0" w:color="auto"/>
                <w:left w:val="none" w:sz="0" w:space="0" w:color="auto"/>
                <w:bottom w:val="none" w:sz="0" w:space="0" w:color="auto"/>
                <w:right w:val="none" w:sz="0" w:space="0" w:color="auto"/>
              </w:divBdr>
              <w:divsChild>
                <w:div w:id="1312557059">
                  <w:marLeft w:val="0"/>
                  <w:marRight w:val="0"/>
                  <w:marTop w:val="0"/>
                  <w:marBottom w:val="0"/>
                  <w:divBdr>
                    <w:top w:val="none" w:sz="0" w:space="0" w:color="auto"/>
                    <w:left w:val="none" w:sz="0" w:space="0" w:color="auto"/>
                    <w:bottom w:val="none" w:sz="0" w:space="0" w:color="auto"/>
                    <w:right w:val="none" w:sz="0" w:space="0" w:color="auto"/>
                  </w:divBdr>
                  <w:divsChild>
                    <w:div w:id="2011176545">
                      <w:marLeft w:val="0"/>
                      <w:marRight w:val="0"/>
                      <w:marTop w:val="720"/>
                      <w:marBottom w:val="0"/>
                      <w:divBdr>
                        <w:top w:val="none" w:sz="0" w:space="0" w:color="auto"/>
                        <w:left w:val="none" w:sz="0" w:space="0" w:color="auto"/>
                        <w:bottom w:val="single" w:sz="2" w:space="24" w:color="888888"/>
                        <w:right w:val="none" w:sz="0" w:space="0" w:color="auto"/>
                      </w:divBdr>
                      <w:divsChild>
                        <w:div w:id="1809712151">
                          <w:marLeft w:val="0"/>
                          <w:marRight w:val="0"/>
                          <w:marTop w:val="720"/>
                          <w:marBottom w:val="720"/>
                          <w:divBdr>
                            <w:top w:val="none" w:sz="0" w:space="0" w:color="auto"/>
                            <w:left w:val="none" w:sz="0" w:space="0" w:color="auto"/>
                            <w:bottom w:val="none" w:sz="0" w:space="0" w:color="auto"/>
                            <w:right w:val="none" w:sz="0" w:space="0" w:color="auto"/>
                          </w:divBdr>
                        </w:div>
                        <w:div w:id="1749037195">
                          <w:marLeft w:val="0"/>
                          <w:marRight w:val="0"/>
                          <w:marTop w:val="720"/>
                          <w:marBottom w:val="720"/>
                          <w:divBdr>
                            <w:top w:val="none" w:sz="0" w:space="0" w:color="auto"/>
                            <w:left w:val="none" w:sz="0" w:space="0" w:color="auto"/>
                            <w:bottom w:val="none" w:sz="0" w:space="0" w:color="auto"/>
                            <w:right w:val="none" w:sz="0" w:space="0" w:color="auto"/>
                          </w:divBdr>
                        </w:div>
                        <w:div w:id="1816796579">
                          <w:marLeft w:val="0"/>
                          <w:marRight w:val="0"/>
                          <w:marTop w:val="720"/>
                          <w:marBottom w:val="720"/>
                          <w:divBdr>
                            <w:top w:val="none" w:sz="0" w:space="0" w:color="auto"/>
                            <w:left w:val="none" w:sz="0" w:space="0" w:color="auto"/>
                            <w:bottom w:val="none" w:sz="0" w:space="0" w:color="auto"/>
                            <w:right w:val="none" w:sz="0" w:space="0" w:color="auto"/>
                          </w:divBdr>
                        </w:div>
                        <w:div w:id="141655262">
                          <w:marLeft w:val="0"/>
                          <w:marRight w:val="0"/>
                          <w:marTop w:val="720"/>
                          <w:marBottom w:val="720"/>
                          <w:divBdr>
                            <w:top w:val="none" w:sz="0" w:space="0" w:color="auto"/>
                            <w:left w:val="none" w:sz="0" w:space="0" w:color="auto"/>
                            <w:bottom w:val="none" w:sz="0" w:space="0" w:color="auto"/>
                            <w:right w:val="none" w:sz="0" w:space="0" w:color="auto"/>
                          </w:divBdr>
                        </w:div>
                        <w:div w:id="1904633902">
                          <w:marLeft w:val="0"/>
                          <w:marRight w:val="0"/>
                          <w:marTop w:val="720"/>
                          <w:marBottom w:val="720"/>
                          <w:divBdr>
                            <w:top w:val="none" w:sz="0" w:space="0" w:color="auto"/>
                            <w:left w:val="none" w:sz="0" w:space="0" w:color="auto"/>
                            <w:bottom w:val="none" w:sz="0" w:space="0" w:color="auto"/>
                            <w:right w:val="none" w:sz="0" w:space="0" w:color="auto"/>
                          </w:divBdr>
                        </w:div>
                        <w:div w:id="1171331331">
                          <w:marLeft w:val="0"/>
                          <w:marRight w:val="0"/>
                          <w:marTop w:val="720"/>
                          <w:marBottom w:val="720"/>
                          <w:divBdr>
                            <w:top w:val="none" w:sz="0" w:space="0" w:color="auto"/>
                            <w:left w:val="none" w:sz="0" w:space="0" w:color="auto"/>
                            <w:bottom w:val="none" w:sz="0" w:space="0" w:color="auto"/>
                            <w:right w:val="none" w:sz="0" w:space="0" w:color="auto"/>
                          </w:divBdr>
                        </w:div>
                        <w:div w:id="391468458">
                          <w:marLeft w:val="0"/>
                          <w:marRight w:val="0"/>
                          <w:marTop w:val="720"/>
                          <w:marBottom w:val="720"/>
                          <w:divBdr>
                            <w:top w:val="none" w:sz="0" w:space="0" w:color="auto"/>
                            <w:left w:val="none" w:sz="0" w:space="0" w:color="auto"/>
                            <w:bottom w:val="none" w:sz="0" w:space="0" w:color="auto"/>
                            <w:right w:val="none" w:sz="0" w:space="0" w:color="auto"/>
                          </w:divBdr>
                        </w:div>
                        <w:div w:id="2127001541">
                          <w:marLeft w:val="0"/>
                          <w:marRight w:val="0"/>
                          <w:marTop w:val="720"/>
                          <w:marBottom w:val="720"/>
                          <w:divBdr>
                            <w:top w:val="none" w:sz="0" w:space="0" w:color="auto"/>
                            <w:left w:val="none" w:sz="0" w:space="0" w:color="auto"/>
                            <w:bottom w:val="none" w:sz="0" w:space="0" w:color="auto"/>
                            <w:right w:val="none" w:sz="0" w:space="0" w:color="auto"/>
                          </w:divBdr>
                        </w:div>
                        <w:div w:id="2115592305">
                          <w:marLeft w:val="120"/>
                          <w:marRight w:val="120"/>
                          <w:marTop w:val="720"/>
                          <w:marBottom w:val="480"/>
                          <w:divBdr>
                            <w:top w:val="none" w:sz="0" w:space="0" w:color="auto"/>
                            <w:left w:val="none" w:sz="0" w:space="0" w:color="auto"/>
                            <w:bottom w:val="none" w:sz="0" w:space="0" w:color="auto"/>
                            <w:right w:val="none" w:sz="0" w:space="0" w:color="auto"/>
                          </w:divBdr>
                        </w:div>
                      </w:divsChild>
                    </w:div>
                    <w:div w:id="1857379830">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 w:id="1371539072">
              <w:marLeft w:val="0"/>
              <w:marRight w:val="0"/>
              <w:marTop w:val="0"/>
              <w:marBottom w:val="0"/>
              <w:divBdr>
                <w:top w:val="none" w:sz="0" w:space="0" w:color="auto"/>
                <w:left w:val="none" w:sz="0" w:space="0" w:color="auto"/>
                <w:bottom w:val="none" w:sz="0" w:space="0" w:color="auto"/>
                <w:right w:val="none" w:sz="0" w:space="0" w:color="auto"/>
              </w:divBdr>
              <w:divsChild>
                <w:div w:id="911700905">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850755504">
                      <w:marLeft w:val="0"/>
                      <w:marRight w:val="0"/>
                      <w:marTop w:val="0"/>
                      <w:marBottom w:val="72"/>
                      <w:divBdr>
                        <w:top w:val="none" w:sz="0" w:space="0" w:color="auto"/>
                        <w:left w:val="none" w:sz="0" w:space="0" w:color="auto"/>
                        <w:bottom w:val="none" w:sz="0" w:space="0" w:color="auto"/>
                        <w:right w:val="none" w:sz="0" w:space="0" w:color="auto"/>
                      </w:divBdr>
                      <w:divsChild>
                        <w:div w:id="21252649">
                          <w:marLeft w:val="0"/>
                          <w:marRight w:val="0"/>
                          <w:marTop w:val="0"/>
                          <w:marBottom w:val="0"/>
                          <w:divBdr>
                            <w:top w:val="none" w:sz="0" w:space="0" w:color="auto"/>
                            <w:left w:val="none" w:sz="0" w:space="0" w:color="auto"/>
                            <w:bottom w:val="none" w:sz="0" w:space="0" w:color="auto"/>
                            <w:right w:val="none" w:sz="0" w:space="0" w:color="auto"/>
                          </w:divBdr>
                        </w:div>
                        <w:div w:id="913707577">
                          <w:marLeft w:val="0"/>
                          <w:marRight w:val="0"/>
                          <w:marTop w:val="0"/>
                          <w:marBottom w:val="0"/>
                          <w:divBdr>
                            <w:top w:val="none" w:sz="0" w:space="0" w:color="auto"/>
                            <w:left w:val="none" w:sz="0" w:space="0" w:color="auto"/>
                            <w:bottom w:val="none" w:sz="0" w:space="0" w:color="auto"/>
                            <w:right w:val="none" w:sz="0" w:space="0" w:color="auto"/>
                          </w:divBdr>
                        </w:div>
                      </w:divsChild>
                    </w:div>
                    <w:div w:id="9226413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111821683">
      <w:bodyDiv w:val="1"/>
      <w:marLeft w:val="0"/>
      <w:marRight w:val="0"/>
      <w:marTop w:val="0"/>
      <w:marBottom w:val="0"/>
      <w:divBdr>
        <w:top w:val="none" w:sz="0" w:space="0" w:color="auto"/>
        <w:left w:val="none" w:sz="0" w:space="0" w:color="auto"/>
        <w:bottom w:val="none" w:sz="0" w:space="0" w:color="auto"/>
        <w:right w:val="none" w:sz="0" w:space="0" w:color="auto"/>
      </w:divBdr>
      <w:divsChild>
        <w:div w:id="1410228843">
          <w:marLeft w:val="0"/>
          <w:marRight w:val="0"/>
          <w:marTop w:val="100"/>
          <w:marBottom w:val="100"/>
          <w:divBdr>
            <w:top w:val="none" w:sz="0" w:space="0" w:color="auto"/>
            <w:left w:val="none" w:sz="0" w:space="0" w:color="auto"/>
            <w:bottom w:val="none" w:sz="0" w:space="0" w:color="auto"/>
            <w:right w:val="none" w:sz="0" w:space="0" w:color="auto"/>
          </w:divBdr>
          <w:divsChild>
            <w:div w:id="555628531">
              <w:marLeft w:val="0"/>
              <w:marRight w:val="0"/>
              <w:marTop w:val="0"/>
              <w:marBottom w:val="120"/>
              <w:divBdr>
                <w:top w:val="none" w:sz="0" w:space="0" w:color="auto"/>
                <w:left w:val="none" w:sz="0" w:space="0" w:color="auto"/>
                <w:bottom w:val="single" w:sz="4" w:space="0" w:color="CCCCCC"/>
                <w:right w:val="none" w:sz="0" w:space="0" w:color="auto"/>
              </w:divBdr>
              <w:divsChild>
                <w:div w:id="2094734871">
                  <w:marLeft w:val="0"/>
                  <w:marRight w:val="0"/>
                  <w:marTop w:val="0"/>
                  <w:marBottom w:val="0"/>
                  <w:divBdr>
                    <w:top w:val="none" w:sz="0" w:space="0" w:color="auto"/>
                    <w:left w:val="none" w:sz="0" w:space="0" w:color="auto"/>
                    <w:bottom w:val="none" w:sz="0" w:space="0" w:color="auto"/>
                    <w:right w:val="none" w:sz="0" w:space="0" w:color="auto"/>
                  </w:divBdr>
                </w:div>
                <w:div w:id="1855344590">
                  <w:marLeft w:val="0"/>
                  <w:marRight w:val="0"/>
                  <w:marTop w:val="24"/>
                  <w:marBottom w:val="0"/>
                  <w:divBdr>
                    <w:top w:val="none" w:sz="0" w:space="0" w:color="auto"/>
                    <w:left w:val="none" w:sz="0" w:space="0" w:color="auto"/>
                    <w:bottom w:val="none" w:sz="0" w:space="0" w:color="auto"/>
                    <w:right w:val="none" w:sz="0" w:space="0" w:color="auto"/>
                  </w:divBdr>
                </w:div>
                <w:div w:id="1023284206">
                  <w:marLeft w:val="0"/>
                  <w:marRight w:val="0"/>
                  <w:marTop w:val="0"/>
                  <w:marBottom w:val="0"/>
                  <w:divBdr>
                    <w:top w:val="none" w:sz="0" w:space="0" w:color="auto"/>
                    <w:left w:val="none" w:sz="0" w:space="0" w:color="auto"/>
                    <w:bottom w:val="none" w:sz="0" w:space="0" w:color="auto"/>
                    <w:right w:val="none" w:sz="0" w:space="0" w:color="auto"/>
                  </w:divBdr>
                </w:div>
                <w:div w:id="455374751">
                  <w:marLeft w:val="0"/>
                  <w:marRight w:val="0"/>
                  <w:marTop w:val="0"/>
                  <w:marBottom w:val="0"/>
                  <w:divBdr>
                    <w:top w:val="none" w:sz="0" w:space="0" w:color="auto"/>
                    <w:left w:val="none" w:sz="0" w:space="0" w:color="auto"/>
                    <w:bottom w:val="none" w:sz="0" w:space="0" w:color="auto"/>
                    <w:right w:val="none" w:sz="0" w:space="0" w:color="auto"/>
                  </w:divBdr>
                </w:div>
                <w:div w:id="1050420137">
                  <w:marLeft w:val="0"/>
                  <w:marRight w:val="0"/>
                  <w:marTop w:val="24"/>
                  <w:marBottom w:val="0"/>
                  <w:divBdr>
                    <w:top w:val="none" w:sz="0" w:space="0" w:color="auto"/>
                    <w:left w:val="none" w:sz="0" w:space="0" w:color="auto"/>
                    <w:bottom w:val="none" w:sz="0" w:space="0" w:color="auto"/>
                    <w:right w:val="none" w:sz="0" w:space="0" w:color="auto"/>
                  </w:divBdr>
                </w:div>
              </w:divsChild>
            </w:div>
            <w:div w:id="1056782417">
              <w:marLeft w:val="0"/>
              <w:marRight w:val="0"/>
              <w:marTop w:val="0"/>
              <w:marBottom w:val="0"/>
              <w:divBdr>
                <w:top w:val="none" w:sz="0" w:space="0" w:color="auto"/>
                <w:left w:val="none" w:sz="0" w:space="0" w:color="auto"/>
                <w:bottom w:val="none" w:sz="0" w:space="0" w:color="auto"/>
                <w:right w:val="none" w:sz="0" w:space="0" w:color="auto"/>
              </w:divBdr>
              <w:divsChild>
                <w:div w:id="1229610342">
                  <w:marLeft w:val="0"/>
                  <w:marRight w:val="0"/>
                  <w:marTop w:val="0"/>
                  <w:marBottom w:val="0"/>
                  <w:divBdr>
                    <w:top w:val="none" w:sz="0" w:space="0" w:color="auto"/>
                    <w:left w:val="none" w:sz="0" w:space="0" w:color="auto"/>
                    <w:bottom w:val="none" w:sz="0" w:space="0" w:color="auto"/>
                    <w:right w:val="none" w:sz="0" w:space="0" w:color="auto"/>
                  </w:divBdr>
                  <w:divsChild>
                    <w:div w:id="1996882541">
                      <w:marLeft w:val="0"/>
                      <w:marRight w:val="0"/>
                      <w:marTop w:val="720"/>
                      <w:marBottom w:val="0"/>
                      <w:divBdr>
                        <w:top w:val="none" w:sz="0" w:space="0" w:color="auto"/>
                        <w:left w:val="none" w:sz="0" w:space="0" w:color="auto"/>
                        <w:bottom w:val="single" w:sz="4" w:space="24" w:color="888888"/>
                        <w:right w:val="none" w:sz="0" w:space="0" w:color="auto"/>
                      </w:divBdr>
                      <w:divsChild>
                        <w:div w:id="1931543532">
                          <w:marLeft w:val="0"/>
                          <w:marRight w:val="0"/>
                          <w:marTop w:val="720"/>
                          <w:marBottom w:val="720"/>
                          <w:divBdr>
                            <w:top w:val="none" w:sz="0" w:space="0" w:color="auto"/>
                            <w:left w:val="none" w:sz="0" w:space="0" w:color="auto"/>
                            <w:bottom w:val="none" w:sz="0" w:space="0" w:color="auto"/>
                            <w:right w:val="none" w:sz="0" w:space="0" w:color="auto"/>
                          </w:divBdr>
                        </w:div>
                        <w:div w:id="2072340799">
                          <w:marLeft w:val="0"/>
                          <w:marRight w:val="0"/>
                          <w:marTop w:val="720"/>
                          <w:marBottom w:val="720"/>
                          <w:divBdr>
                            <w:top w:val="none" w:sz="0" w:space="0" w:color="auto"/>
                            <w:left w:val="none" w:sz="0" w:space="0" w:color="auto"/>
                            <w:bottom w:val="none" w:sz="0" w:space="0" w:color="auto"/>
                            <w:right w:val="none" w:sz="0" w:space="0" w:color="auto"/>
                          </w:divBdr>
                        </w:div>
                        <w:div w:id="1063943092">
                          <w:marLeft w:val="0"/>
                          <w:marRight w:val="0"/>
                          <w:marTop w:val="720"/>
                          <w:marBottom w:val="720"/>
                          <w:divBdr>
                            <w:top w:val="none" w:sz="0" w:space="0" w:color="auto"/>
                            <w:left w:val="none" w:sz="0" w:space="0" w:color="auto"/>
                            <w:bottom w:val="none" w:sz="0" w:space="0" w:color="auto"/>
                            <w:right w:val="none" w:sz="0" w:space="0" w:color="auto"/>
                          </w:divBdr>
                        </w:div>
                        <w:div w:id="1680346422">
                          <w:marLeft w:val="0"/>
                          <w:marRight w:val="0"/>
                          <w:marTop w:val="720"/>
                          <w:marBottom w:val="720"/>
                          <w:divBdr>
                            <w:top w:val="none" w:sz="0" w:space="0" w:color="auto"/>
                            <w:left w:val="none" w:sz="0" w:space="0" w:color="auto"/>
                            <w:bottom w:val="none" w:sz="0" w:space="0" w:color="auto"/>
                            <w:right w:val="none" w:sz="0" w:space="0" w:color="auto"/>
                          </w:divBdr>
                        </w:div>
                        <w:div w:id="1632201946">
                          <w:marLeft w:val="0"/>
                          <w:marRight w:val="0"/>
                          <w:marTop w:val="720"/>
                          <w:marBottom w:val="720"/>
                          <w:divBdr>
                            <w:top w:val="none" w:sz="0" w:space="0" w:color="auto"/>
                            <w:left w:val="none" w:sz="0" w:space="0" w:color="auto"/>
                            <w:bottom w:val="none" w:sz="0" w:space="0" w:color="auto"/>
                            <w:right w:val="none" w:sz="0" w:space="0" w:color="auto"/>
                          </w:divBdr>
                        </w:div>
                        <w:div w:id="392314198">
                          <w:marLeft w:val="0"/>
                          <w:marRight w:val="0"/>
                          <w:marTop w:val="720"/>
                          <w:marBottom w:val="720"/>
                          <w:divBdr>
                            <w:top w:val="none" w:sz="0" w:space="0" w:color="auto"/>
                            <w:left w:val="none" w:sz="0" w:space="0" w:color="auto"/>
                            <w:bottom w:val="none" w:sz="0" w:space="0" w:color="auto"/>
                            <w:right w:val="none" w:sz="0" w:space="0" w:color="auto"/>
                          </w:divBdr>
                        </w:div>
                        <w:div w:id="538397006">
                          <w:marLeft w:val="0"/>
                          <w:marRight w:val="0"/>
                          <w:marTop w:val="720"/>
                          <w:marBottom w:val="720"/>
                          <w:divBdr>
                            <w:top w:val="none" w:sz="0" w:space="0" w:color="auto"/>
                            <w:left w:val="none" w:sz="0" w:space="0" w:color="auto"/>
                            <w:bottom w:val="none" w:sz="0" w:space="0" w:color="auto"/>
                            <w:right w:val="none" w:sz="0" w:space="0" w:color="auto"/>
                          </w:divBdr>
                        </w:div>
                        <w:div w:id="1488939320">
                          <w:marLeft w:val="0"/>
                          <w:marRight w:val="0"/>
                          <w:marTop w:val="720"/>
                          <w:marBottom w:val="720"/>
                          <w:divBdr>
                            <w:top w:val="none" w:sz="0" w:space="0" w:color="auto"/>
                            <w:left w:val="none" w:sz="0" w:space="0" w:color="auto"/>
                            <w:bottom w:val="none" w:sz="0" w:space="0" w:color="auto"/>
                            <w:right w:val="none" w:sz="0" w:space="0" w:color="auto"/>
                          </w:divBdr>
                        </w:div>
                        <w:div w:id="863633528">
                          <w:marLeft w:val="240"/>
                          <w:marRight w:val="240"/>
                          <w:marTop w:val="720"/>
                          <w:marBottom w:val="480"/>
                          <w:divBdr>
                            <w:top w:val="none" w:sz="0" w:space="0" w:color="auto"/>
                            <w:left w:val="none" w:sz="0" w:space="0" w:color="auto"/>
                            <w:bottom w:val="none" w:sz="0" w:space="0" w:color="auto"/>
                            <w:right w:val="none" w:sz="0" w:space="0" w:color="auto"/>
                          </w:divBdr>
                        </w:div>
                      </w:divsChild>
                    </w:div>
                    <w:div w:id="56225235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 w:id="1930504604">
              <w:marLeft w:val="0"/>
              <w:marRight w:val="0"/>
              <w:marTop w:val="0"/>
              <w:marBottom w:val="0"/>
              <w:divBdr>
                <w:top w:val="none" w:sz="0" w:space="0" w:color="auto"/>
                <w:left w:val="none" w:sz="0" w:space="0" w:color="auto"/>
                <w:bottom w:val="none" w:sz="0" w:space="0" w:color="auto"/>
                <w:right w:val="none" w:sz="0" w:space="0" w:color="auto"/>
              </w:divBdr>
              <w:divsChild>
                <w:div w:id="1471941899">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42534798">
                      <w:marLeft w:val="0"/>
                      <w:marRight w:val="0"/>
                      <w:marTop w:val="0"/>
                      <w:marBottom w:val="72"/>
                      <w:divBdr>
                        <w:top w:val="none" w:sz="0" w:space="0" w:color="auto"/>
                        <w:left w:val="none" w:sz="0" w:space="0" w:color="auto"/>
                        <w:bottom w:val="none" w:sz="0" w:space="0" w:color="auto"/>
                        <w:right w:val="none" w:sz="0" w:space="0" w:color="auto"/>
                      </w:divBdr>
                      <w:divsChild>
                        <w:div w:id="274599644">
                          <w:marLeft w:val="0"/>
                          <w:marRight w:val="0"/>
                          <w:marTop w:val="0"/>
                          <w:marBottom w:val="0"/>
                          <w:divBdr>
                            <w:top w:val="none" w:sz="0" w:space="0" w:color="auto"/>
                            <w:left w:val="none" w:sz="0" w:space="0" w:color="auto"/>
                            <w:bottom w:val="none" w:sz="0" w:space="0" w:color="auto"/>
                            <w:right w:val="none" w:sz="0" w:space="0" w:color="auto"/>
                          </w:divBdr>
                        </w:div>
                        <w:div w:id="738862789">
                          <w:marLeft w:val="0"/>
                          <w:marRight w:val="0"/>
                          <w:marTop w:val="0"/>
                          <w:marBottom w:val="0"/>
                          <w:divBdr>
                            <w:top w:val="none" w:sz="0" w:space="0" w:color="auto"/>
                            <w:left w:val="none" w:sz="0" w:space="0" w:color="auto"/>
                            <w:bottom w:val="none" w:sz="0" w:space="0" w:color="auto"/>
                            <w:right w:val="none" w:sz="0" w:space="0" w:color="auto"/>
                          </w:divBdr>
                        </w:div>
                      </w:divsChild>
                    </w:div>
                    <w:div w:id="10552039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mn/mn.002.bpi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13</cp:revision>
  <dcterms:created xsi:type="dcterms:W3CDTF">2014-11-15T03:38:00Z</dcterms:created>
  <dcterms:modified xsi:type="dcterms:W3CDTF">2014-11-16T09:45:00Z</dcterms:modified>
</cp:coreProperties>
</file>